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4FA3" w14:textId="77777777" w:rsidR="00E9187E" w:rsidRDefault="00E9187E" w:rsidP="00E9187E">
      <w:pPr>
        <w:rPr>
          <w:b/>
        </w:rPr>
      </w:pPr>
      <w:r>
        <w:rPr>
          <w:b/>
        </w:rPr>
        <w:t xml:space="preserve">Stephanie </w:t>
      </w:r>
      <w:proofErr w:type="spellStart"/>
      <w:r>
        <w:rPr>
          <w:b/>
        </w:rPr>
        <w:t>Portrey</w:t>
      </w:r>
      <w:proofErr w:type="spellEnd"/>
      <w:r w:rsidRPr="00E9187E">
        <w:rPr>
          <w:b/>
        </w:rPr>
        <w:t xml:space="preserve">                     </w:t>
      </w:r>
      <w:r>
        <w:rPr>
          <w:b/>
        </w:rPr>
        <w:t xml:space="preserve">                                                      November 7, 201</w:t>
      </w:r>
      <w:r w:rsidR="00895B7E">
        <w:rPr>
          <w:b/>
        </w:rPr>
        <w:t>7</w:t>
      </w:r>
      <w:r w:rsidRPr="00E9187E">
        <w:rPr>
          <w:b/>
        </w:rPr>
        <w:t xml:space="preserve">                                                          </w:t>
      </w:r>
    </w:p>
    <w:p w14:paraId="0653F4F6" w14:textId="77777777" w:rsidR="00E9187E" w:rsidRPr="00E9187E" w:rsidRDefault="00E9187E" w:rsidP="00E9187E">
      <w:r>
        <w:t xml:space="preserve">Assistant </w:t>
      </w:r>
      <w:r w:rsidRPr="00E9187E">
        <w:t>General Manager</w:t>
      </w:r>
    </w:p>
    <w:p w14:paraId="5DE9458D" w14:textId="77777777" w:rsidR="00E9187E" w:rsidRPr="00A80CB0" w:rsidRDefault="00E9187E" w:rsidP="00E9187E">
      <w:pPr>
        <w:rPr>
          <w:b/>
        </w:rPr>
      </w:pPr>
      <w:r>
        <w:rPr>
          <w:b/>
        </w:rPr>
        <w:t>Ct. Yard Lincolnshire</w:t>
      </w:r>
    </w:p>
    <w:p w14:paraId="591E174D" w14:textId="77777777" w:rsidR="00E9187E" w:rsidRDefault="00E9187E" w:rsidP="00E9187E">
      <w:r>
        <w:t>505 Milwaukee Ave</w:t>
      </w:r>
    </w:p>
    <w:p w14:paraId="7270C015" w14:textId="77777777" w:rsidR="00E9187E" w:rsidRPr="00E9187E" w:rsidRDefault="00E9187E" w:rsidP="00E9187E">
      <w:r>
        <w:t xml:space="preserve">Lincolnshire, IL 60069  </w:t>
      </w:r>
      <w:r w:rsidRPr="00E9187E">
        <w:t xml:space="preserve">                                                                             </w:t>
      </w:r>
    </w:p>
    <w:p w14:paraId="6A85E109" w14:textId="77777777" w:rsidR="00E9187E" w:rsidRPr="00E9187E" w:rsidRDefault="00E9187E" w:rsidP="00E9187E">
      <w:r w:rsidRPr="00E9187E">
        <w:t xml:space="preserve">  </w:t>
      </w:r>
    </w:p>
    <w:p w14:paraId="2D16F667" w14:textId="77777777" w:rsidR="00E9187E" w:rsidRPr="00E9187E" w:rsidRDefault="00E9187E" w:rsidP="00E9187E">
      <w:pPr>
        <w:rPr>
          <w:b/>
        </w:rPr>
      </w:pPr>
      <w:r w:rsidRPr="00E9187E">
        <w:t>Email:</w:t>
      </w:r>
      <w:r>
        <w:t xml:space="preserve"> </w:t>
      </w:r>
      <w:hyperlink r:id="rId7" w:history="1">
        <w:r w:rsidRPr="000B63E5">
          <w:rPr>
            <w:rStyle w:val="Hyperlink"/>
          </w:rPr>
          <w:t>Stephanie.portrey@marriott.com</w:t>
        </w:r>
      </w:hyperlink>
      <w:r>
        <w:t xml:space="preserve"> </w:t>
      </w:r>
      <w:r w:rsidRPr="00E9187E">
        <w:t xml:space="preserve"> </w:t>
      </w:r>
      <w:r w:rsidRPr="00E9187E">
        <w:rPr>
          <w:b/>
        </w:rPr>
        <w:t xml:space="preserve">  </w:t>
      </w:r>
    </w:p>
    <w:p w14:paraId="64F7A8FA" w14:textId="77777777" w:rsidR="00E9187E" w:rsidRPr="00E9187E" w:rsidRDefault="00E9187E" w:rsidP="00E9187E">
      <w:pPr>
        <w:rPr>
          <w:b/>
        </w:rPr>
      </w:pPr>
    </w:p>
    <w:p w14:paraId="0C1A7DAD" w14:textId="77777777" w:rsidR="00E9187E" w:rsidRPr="00E9187E" w:rsidRDefault="00E9187E" w:rsidP="00E9187E">
      <w:r w:rsidRPr="00E9187E">
        <w:t xml:space="preserve">Dear Ms. </w:t>
      </w:r>
      <w:proofErr w:type="spellStart"/>
      <w:r>
        <w:t>Portrey</w:t>
      </w:r>
      <w:proofErr w:type="spellEnd"/>
      <w:r w:rsidRPr="00E9187E">
        <w:t>,</w:t>
      </w:r>
    </w:p>
    <w:p w14:paraId="6F541D2D" w14:textId="77777777" w:rsidR="00E9187E" w:rsidRPr="00E9187E" w:rsidRDefault="00E9187E" w:rsidP="00E9187E"/>
    <w:p w14:paraId="08F0448E" w14:textId="77777777" w:rsidR="00E9187E" w:rsidRPr="00E9187E" w:rsidRDefault="00E9187E" w:rsidP="00E9187E">
      <w:r w:rsidRPr="00E9187E">
        <w:t xml:space="preserve">Thank you very much for the opportunity to once again earn your business.  We are pleased to present you this proposal for the deep restoration cleaning of your </w:t>
      </w:r>
      <w:r>
        <w:t>tile and grout</w:t>
      </w:r>
      <w:r w:rsidRPr="00E9187E">
        <w:t xml:space="preserve">. If you have any questions regarding my proposal, please do not hesitate to call me. </w:t>
      </w:r>
    </w:p>
    <w:p w14:paraId="0482C325" w14:textId="77777777" w:rsidR="00E9187E" w:rsidRPr="00E9187E" w:rsidRDefault="00E9187E" w:rsidP="00E9187E"/>
    <w:p w14:paraId="278527D4" w14:textId="77777777" w:rsidR="00E9187E" w:rsidRPr="00E9187E" w:rsidRDefault="00E9187E" w:rsidP="00E9187E">
      <w:pPr>
        <w:jc w:val="center"/>
      </w:pPr>
      <w:r w:rsidRPr="00E9187E">
        <w:rPr>
          <w:noProof/>
        </w:rPr>
        <w:drawing>
          <wp:inline distT="0" distB="0" distL="0" distR="0" wp14:anchorId="7A04205D" wp14:editId="0B5A7804">
            <wp:extent cx="1657350" cy="907181"/>
            <wp:effectExtent l="19050" t="0" r="0" b="7219"/>
            <wp:docPr id="1" name="Picture 4" descr="Time To Ren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e To Renu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0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5AB22" w14:textId="77777777" w:rsidR="00E9187E" w:rsidRPr="00E9187E" w:rsidRDefault="00E9187E" w:rsidP="00E9187E"/>
    <w:p w14:paraId="03931D42" w14:textId="77777777" w:rsidR="00E9187E" w:rsidRPr="00E9187E" w:rsidRDefault="00E9187E" w:rsidP="00E9187E">
      <w:pPr>
        <w:spacing w:after="200" w:line="276" w:lineRule="auto"/>
        <w:contextualSpacing/>
        <w:rPr>
          <w:b/>
          <w:bCs/>
          <w:iCs/>
          <w:sz w:val="28"/>
          <w:szCs w:val="28"/>
        </w:rPr>
      </w:pPr>
      <w:r w:rsidRPr="00E9187E">
        <w:rPr>
          <w:b/>
          <w:bCs/>
          <w:i/>
          <w:iCs/>
          <w:sz w:val="28"/>
          <w:szCs w:val="28"/>
        </w:rPr>
        <w:t xml:space="preserve">Why choose </w:t>
      </w:r>
      <w:r w:rsidRPr="00E9187E">
        <w:rPr>
          <w:rFonts w:ascii="Arial" w:hAnsi="Arial" w:cs="Arial"/>
          <w:b/>
          <w:bCs/>
          <w:color w:val="548DD4"/>
          <w:sz w:val="36"/>
          <w:szCs w:val="36"/>
        </w:rPr>
        <w:t>Re</w:t>
      </w:r>
      <w:r w:rsidRPr="00E9187E">
        <w:rPr>
          <w:rFonts w:ascii="Arial" w:hAnsi="Arial" w:cs="Arial"/>
          <w:b/>
          <w:bCs/>
          <w:color w:val="009900"/>
          <w:sz w:val="36"/>
          <w:szCs w:val="36"/>
        </w:rPr>
        <w:t xml:space="preserve">nue Systems </w:t>
      </w:r>
      <w:r w:rsidRPr="00E9187E">
        <w:rPr>
          <w:b/>
          <w:bCs/>
          <w:i/>
          <w:iCs/>
          <w:sz w:val="28"/>
          <w:szCs w:val="28"/>
        </w:rPr>
        <w:t xml:space="preserve">for your deep cleaning needs? </w:t>
      </w:r>
    </w:p>
    <w:p w14:paraId="3DD621A7" w14:textId="77777777" w:rsidR="00E9187E" w:rsidRPr="00E9187E" w:rsidRDefault="00E9187E" w:rsidP="00E9187E">
      <w:pPr>
        <w:rPr>
          <w:b/>
        </w:rPr>
      </w:pPr>
    </w:p>
    <w:p w14:paraId="5AD5D1BE" w14:textId="77777777" w:rsidR="00E9187E" w:rsidRPr="00E9187E" w:rsidRDefault="00E9187E" w:rsidP="00E9187E">
      <w:pPr>
        <w:numPr>
          <w:ilvl w:val="0"/>
          <w:numId w:val="4"/>
        </w:numPr>
        <w:contextualSpacing/>
      </w:pPr>
      <w:r w:rsidRPr="00E9187E">
        <w:t xml:space="preserve">We are the leading provider of comprehensive deep cleaning services exclusively to the hospitality industry – we have proudly serviced thousands of hotels over our </w:t>
      </w:r>
      <w:proofErr w:type="gramStart"/>
      <w:r w:rsidR="00F2230A">
        <w:t>30</w:t>
      </w:r>
      <w:r w:rsidRPr="00E9187E">
        <w:t xml:space="preserve"> year</w:t>
      </w:r>
      <w:proofErr w:type="gramEnd"/>
      <w:r w:rsidRPr="00E9187E">
        <w:t xml:space="preserve"> history</w:t>
      </w:r>
    </w:p>
    <w:p w14:paraId="57DC4A34" w14:textId="77777777" w:rsidR="00E9187E" w:rsidRPr="00E9187E" w:rsidRDefault="00E9187E" w:rsidP="00E9187E">
      <w:pPr>
        <w:numPr>
          <w:ilvl w:val="0"/>
          <w:numId w:val="4"/>
        </w:numPr>
        <w:contextualSpacing/>
      </w:pPr>
      <w:r w:rsidRPr="00E9187E">
        <w:t xml:space="preserve">We are the only company that has been a North America approved vendor of </w:t>
      </w:r>
      <w:r w:rsidRPr="00E9187E">
        <w:rPr>
          <w:b/>
        </w:rPr>
        <w:t>Avendra</w:t>
      </w:r>
      <w:r w:rsidRPr="00E9187E">
        <w:t xml:space="preserve"> since its formation</w:t>
      </w:r>
    </w:p>
    <w:p w14:paraId="3917811C" w14:textId="77777777" w:rsidR="00E9187E" w:rsidRPr="00E9187E" w:rsidRDefault="00E9187E" w:rsidP="00E9187E">
      <w:pPr>
        <w:numPr>
          <w:ilvl w:val="0"/>
          <w:numId w:val="4"/>
        </w:numPr>
        <w:contextualSpacing/>
      </w:pPr>
      <w:r w:rsidRPr="00E9187E">
        <w:t xml:space="preserve">Expertly trained, certified and uniformed employees that specialize in working in </w:t>
      </w:r>
      <w:proofErr w:type="gramStart"/>
      <w:r w:rsidRPr="00E9187E">
        <w:t>the  hotel</w:t>
      </w:r>
      <w:proofErr w:type="gramEnd"/>
      <w:r w:rsidRPr="00E9187E">
        <w:t xml:space="preserve"> environment – no micromanaging of our team by your team is needed</w:t>
      </w:r>
    </w:p>
    <w:p w14:paraId="55C0EF4E" w14:textId="77777777" w:rsidR="00E9187E" w:rsidRPr="00E9187E" w:rsidRDefault="00E9187E" w:rsidP="00E9187E">
      <w:pPr>
        <w:numPr>
          <w:ilvl w:val="0"/>
          <w:numId w:val="4"/>
        </w:numPr>
        <w:contextualSpacing/>
      </w:pPr>
      <w:r w:rsidRPr="00E9187E">
        <w:t>Proprietary equipment and chemicals, well-tested methodologies and significant ongoing R&amp;D to provide top results</w:t>
      </w:r>
    </w:p>
    <w:p w14:paraId="65A95EE5" w14:textId="77777777" w:rsidR="00E9187E" w:rsidRPr="00E9187E" w:rsidRDefault="00E9187E" w:rsidP="00E9187E">
      <w:pPr>
        <w:numPr>
          <w:ilvl w:val="0"/>
          <w:numId w:val="4"/>
        </w:numPr>
        <w:contextualSpacing/>
      </w:pPr>
      <w:r w:rsidRPr="00E9187E">
        <w:t>Extremely responsive scheduling and highly flexible payment plans to meet your changing needs – we work when it is convenient to you and on a 24/7 basis</w:t>
      </w:r>
    </w:p>
    <w:p w14:paraId="2DAA760C" w14:textId="77777777" w:rsidR="00E9187E" w:rsidRPr="00E9187E" w:rsidRDefault="00E9187E" w:rsidP="00E9187E">
      <w:pPr>
        <w:numPr>
          <w:ilvl w:val="0"/>
          <w:numId w:val="4"/>
        </w:numPr>
        <w:contextualSpacing/>
      </w:pPr>
      <w:r w:rsidRPr="00E9187E">
        <w:t>Easy to understand and transparent pricing – and all our work is 100% guaranteed to your satisfaction</w:t>
      </w:r>
    </w:p>
    <w:p w14:paraId="7F7F71B0" w14:textId="77777777" w:rsidR="00E9187E" w:rsidRPr="00E9187E" w:rsidRDefault="00E9187E" w:rsidP="00E9187E"/>
    <w:p w14:paraId="57396A24" w14:textId="77777777" w:rsidR="00E9187E" w:rsidRPr="00E9187E" w:rsidRDefault="00E9187E" w:rsidP="00E9187E"/>
    <w:p w14:paraId="50A9D4FF" w14:textId="77777777" w:rsidR="00E9187E" w:rsidRPr="00E9187E" w:rsidRDefault="00E9187E" w:rsidP="00E9187E"/>
    <w:p w14:paraId="1E5D2663" w14:textId="77777777" w:rsidR="00E9187E" w:rsidRPr="00E9187E" w:rsidRDefault="00E9187E" w:rsidP="00E9187E">
      <w:r w:rsidRPr="00E9187E">
        <w:t>At your property we will perform the following methodology, a well-tested technique we have developed over the years in conjunction with the leading deep floorcare cleaning association and the largest floorcare manufacturers:</w:t>
      </w:r>
    </w:p>
    <w:p w14:paraId="76965F15" w14:textId="77777777" w:rsidR="00E9187E" w:rsidRPr="00E9187E" w:rsidRDefault="00E9187E" w:rsidP="00E9187E"/>
    <w:p w14:paraId="01CA8E89" w14:textId="77777777" w:rsidR="00E9187E" w:rsidRPr="00E9187E" w:rsidRDefault="00E9187E" w:rsidP="00E9187E">
      <w:pPr>
        <w:rPr>
          <w:b/>
        </w:rPr>
      </w:pPr>
      <w:r w:rsidRPr="00E9187E">
        <w:rPr>
          <w:b/>
        </w:rPr>
        <w:t>Our deep clean process-</w:t>
      </w:r>
    </w:p>
    <w:p w14:paraId="52CAD271" w14:textId="77777777" w:rsidR="00E9187E" w:rsidRPr="00E9187E" w:rsidRDefault="00E9187E" w:rsidP="00E9187E">
      <w:pPr>
        <w:rPr>
          <w:b/>
          <w:i/>
          <w:sz w:val="28"/>
          <w:szCs w:val="28"/>
        </w:rPr>
      </w:pPr>
    </w:p>
    <w:p w14:paraId="49F82D7E" w14:textId="77777777" w:rsidR="00E9187E" w:rsidRDefault="00E9187E" w:rsidP="00E9187E">
      <w:pPr>
        <w:tabs>
          <w:tab w:val="left" w:pos="9450"/>
        </w:tabs>
      </w:pPr>
      <w:r w:rsidRPr="00E9187E">
        <w:rPr>
          <w:b/>
          <w:color w:val="BF8F00" w:themeColor="accent4" w:themeShade="BF"/>
        </w:rPr>
        <w:t xml:space="preserve">Step #1: Pre-Spray </w:t>
      </w:r>
      <w:r w:rsidRPr="00A70112">
        <w:t xml:space="preserve">tile and grout </w:t>
      </w:r>
      <w:r>
        <w:t xml:space="preserve">with alkaline detergent to loosen soiling and enhance appearance of the grout lines.  All of our </w:t>
      </w:r>
      <w:r w:rsidRPr="002C569B">
        <w:rPr>
          <w:i/>
        </w:rPr>
        <w:t xml:space="preserve">Hotel </w:t>
      </w:r>
      <w:r>
        <w:rPr>
          <w:i/>
        </w:rPr>
        <w:t>Hygiene</w:t>
      </w:r>
      <w:r>
        <w:rPr>
          <w:i/>
          <w:vertAlign w:val="superscript"/>
        </w:rPr>
        <w:t xml:space="preserve">® </w:t>
      </w:r>
      <w:r>
        <w:rPr>
          <w:i/>
        </w:rPr>
        <w:t xml:space="preserve">Plus </w:t>
      </w:r>
      <w:r>
        <w:t xml:space="preserve">chemicals are formulated specifically for </w:t>
      </w:r>
      <w:r>
        <w:rPr>
          <w:i/>
          <w:iCs/>
        </w:rPr>
        <w:t>Renue Systems</w:t>
      </w:r>
      <w:r>
        <w:rPr>
          <w:i/>
        </w:rPr>
        <w:t>.</w:t>
      </w:r>
    </w:p>
    <w:p w14:paraId="50F60F97" w14:textId="77777777" w:rsidR="00E9187E" w:rsidRDefault="00E9187E" w:rsidP="00E9187E">
      <w:pPr>
        <w:rPr>
          <w:color w:val="800080"/>
        </w:rPr>
      </w:pPr>
    </w:p>
    <w:p w14:paraId="0AC10560" w14:textId="77777777" w:rsidR="00E9187E" w:rsidRDefault="00E9187E" w:rsidP="00E9187E">
      <w:pPr>
        <w:tabs>
          <w:tab w:val="left" w:pos="9450"/>
        </w:tabs>
      </w:pPr>
      <w:r w:rsidRPr="00E9187E">
        <w:rPr>
          <w:b/>
          <w:color w:val="BF8F00" w:themeColor="accent4" w:themeShade="BF"/>
        </w:rPr>
        <w:t xml:space="preserve">Step #2: Power Wash </w:t>
      </w:r>
      <w:r>
        <w:t>tile and grout</w:t>
      </w:r>
      <w:r>
        <w:rPr>
          <w:b/>
          <w:color w:val="7B7B7B" w:themeColor="accent3" w:themeShade="BF"/>
        </w:rPr>
        <w:t xml:space="preserve"> </w:t>
      </w:r>
      <w:r>
        <w:rPr>
          <w:bCs/>
        </w:rPr>
        <w:t xml:space="preserve">using state-of-the-art rotary scrubbers delivering 1200psi of hot water </w:t>
      </w:r>
      <w:r>
        <w:t xml:space="preserve">with cutting-edge starter detergents to accelerate soil release. </w:t>
      </w:r>
    </w:p>
    <w:p w14:paraId="29F7EE78" w14:textId="77777777" w:rsidR="00E9187E" w:rsidRDefault="00E9187E" w:rsidP="00E9187E">
      <w:pPr>
        <w:tabs>
          <w:tab w:val="left" w:pos="9450"/>
        </w:tabs>
        <w:rPr>
          <w:b/>
          <w:color w:val="800080"/>
        </w:rPr>
      </w:pPr>
    </w:p>
    <w:p w14:paraId="27844D15" w14:textId="77777777" w:rsidR="00E9187E" w:rsidRDefault="00E9187E" w:rsidP="00E9187E">
      <w:pPr>
        <w:tabs>
          <w:tab w:val="left" w:pos="9450"/>
        </w:tabs>
        <w:rPr>
          <w:bCs/>
        </w:rPr>
      </w:pPr>
      <w:r w:rsidRPr="00E9187E">
        <w:rPr>
          <w:b/>
          <w:color w:val="BF8F00" w:themeColor="accent4" w:themeShade="BF"/>
        </w:rPr>
        <w:t xml:space="preserve">Step #3: Clean and neutralize </w:t>
      </w:r>
      <w:r>
        <w:rPr>
          <w:bCs/>
        </w:rPr>
        <w:t>all tile &amp; grout with a pH balance solution and clean water rinse. This process removes all residues from cleaning agents and leaves the tile floor free from chemical build up that would otherwise leave a haze discoloring your floors appearance.</w:t>
      </w:r>
    </w:p>
    <w:p w14:paraId="198DF027" w14:textId="77777777" w:rsidR="00E9187E" w:rsidRDefault="00E9187E" w:rsidP="00E9187E">
      <w:pPr>
        <w:tabs>
          <w:tab w:val="left" w:pos="9450"/>
        </w:tabs>
        <w:rPr>
          <w:bCs/>
        </w:rPr>
      </w:pPr>
    </w:p>
    <w:p w14:paraId="7542D39E" w14:textId="77777777" w:rsidR="00E9187E" w:rsidRDefault="00E9187E" w:rsidP="00E9187E">
      <w:r w:rsidRPr="00E9187E">
        <w:rPr>
          <w:b/>
          <w:color w:val="BF8F00" w:themeColor="accent4" w:themeShade="BF"/>
        </w:rPr>
        <w:t xml:space="preserve">Step #4 (optional): Seal </w:t>
      </w:r>
      <w:r>
        <w:t>all grout with an acrylic mortar sealer to each grout line. Speed dry first application and then repeat the process for superior protection.</w:t>
      </w:r>
    </w:p>
    <w:p w14:paraId="1FBD513B" w14:textId="77777777" w:rsidR="00E9187E" w:rsidRPr="00E9187E" w:rsidRDefault="00E9187E" w:rsidP="00E9187E">
      <w:pPr>
        <w:keepNext/>
        <w:jc w:val="center"/>
        <w:outlineLvl w:val="4"/>
        <w:rPr>
          <w:b/>
          <w:bCs/>
          <w:sz w:val="28"/>
          <w:szCs w:val="20"/>
          <w:u w:val="single"/>
        </w:rPr>
      </w:pPr>
    </w:p>
    <w:p w14:paraId="3CE20F96" w14:textId="77777777" w:rsidR="00E9187E" w:rsidRPr="00E9187E" w:rsidRDefault="00E9187E" w:rsidP="00E9187E">
      <w:pPr>
        <w:keepNext/>
        <w:jc w:val="center"/>
        <w:outlineLvl w:val="4"/>
        <w:rPr>
          <w:b/>
          <w:bCs/>
          <w:i/>
          <w:sz w:val="28"/>
          <w:szCs w:val="20"/>
        </w:rPr>
      </w:pPr>
      <w:r w:rsidRPr="00E9187E">
        <w:rPr>
          <w:b/>
          <w:bCs/>
          <w:i/>
          <w:sz w:val="28"/>
          <w:szCs w:val="20"/>
        </w:rPr>
        <w:t xml:space="preserve">Project details and costs for proposed cleaning </w:t>
      </w:r>
    </w:p>
    <w:p w14:paraId="477CCE73" w14:textId="77777777" w:rsidR="00E9187E" w:rsidRPr="00E9187E" w:rsidRDefault="00E9187E" w:rsidP="00E9187E"/>
    <w:p w14:paraId="1A08ED44" w14:textId="77777777" w:rsidR="00E9187E" w:rsidRPr="00E9187E" w:rsidRDefault="00E9187E" w:rsidP="00E9187E">
      <w:pPr>
        <w:keepNext/>
        <w:outlineLvl w:val="3"/>
        <w:rPr>
          <w:b/>
          <w:bCs/>
          <w:u w:val="single"/>
        </w:rPr>
      </w:pPr>
      <w:r w:rsidRPr="00E9187E">
        <w:rPr>
          <w:b/>
          <w:bCs/>
          <w:u w:val="single"/>
        </w:rPr>
        <w:t>Service pack #1</w:t>
      </w:r>
      <w:r>
        <w:rPr>
          <w:b/>
          <w:bCs/>
          <w:u w:val="single"/>
        </w:rPr>
        <w:t xml:space="preserve"> Tile &amp; Grout Deep</w:t>
      </w:r>
      <w:r w:rsidRPr="00E9187E">
        <w:rPr>
          <w:b/>
          <w:bCs/>
          <w:u w:val="single"/>
        </w:rPr>
        <w:t xml:space="preserve"> Cleaning: </w:t>
      </w:r>
    </w:p>
    <w:p w14:paraId="63831B39" w14:textId="77777777" w:rsidR="00E9187E" w:rsidRDefault="00E9187E" w:rsidP="00E9187E"/>
    <w:p w14:paraId="37B84B86" w14:textId="77777777" w:rsidR="00E9187E" w:rsidRDefault="00E9187E" w:rsidP="00E9187E">
      <w:pPr>
        <w:pStyle w:val="ListParagraph"/>
        <w:numPr>
          <w:ilvl w:val="0"/>
          <w:numId w:val="6"/>
        </w:numPr>
      </w:pPr>
      <w:r>
        <w:t xml:space="preserve">All lobby areas including entrance, front desk areas and </w:t>
      </w:r>
    </w:p>
    <w:p w14:paraId="34362A26" w14:textId="77777777" w:rsidR="00E9187E" w:rsidRDefault="00E9187E" w:rsidP="00E9187E">
      <w:pPr>
        <w:ind w:left="720"/>
      </w:pPr>
      <w:r>
        <w:t>support hallways………………………………………………$452.55</w:t>
      </w:r>
    </w:p>
    <w:p w14:paraId="1CFBBECF" w14:textId="77777777" w:rsidR="00E9187E" w:rsidRDefault="00E9187E" w:rsidP="00E9187E">
      <w:pPr>
        <w:pStyle w:val="ListParagraph"/>
        <w:numPr>
          <w:ilvl w:val="1"/>
          <w:numId w:val="6"/>
        </w:numPr>
      </w:pPr>
      <w:r>
        <w:t>Seal all the grout above……………………………</w:t>
      </w:r>
      <w:proofErr w:type="gramStart"/>
      <w:r>
        <w:t>….$</w:t>
      </w:r>
      <w:proofErr w:type="gramEnd"/>
      <w:r>
        <w:t>149.00</w:t>
      </w:r>
    </w:p>
    <w:p w14:paraId="00D3DE39" w14:textId="77777777" w:rsidR="00E9187E" w:rsidRDefault="00E9187E" w:rsidP="00E9187E">
      <w:pPr>
        <w:pStyle w:val="ListParagraph"/>
        <w:numPr>
          <w:ilvl w:val="0"/>
          <w:numId w:val="6"/>
        </w:numPr>
      </w:pPr>
      <w:r>
        <w:t>Men’s &amp; Ladies washrooms………………………………</w:t>
      </w:r>
      <w:proofErr w:type="gramStart"/>
      <w:r>
        <w:t>…..</w:t>
      </w:r>
      <w:proofErr w:type="gramEnd"/>
      <w:r>
        <w:t>$250.00</w:t>
      </w:r>
    </w:p>
    <w:p w14:paraId="5B00EE12" w14:textId="77777777" w:rsidR="00E9187E" w:rsidRDefault="00E9187E" w:rsidP="00E9187E">
      <w:pPr>
        <w:pStyle w:val="ListParagraph"/>
        <w:numPr>
          <w:ilvl w:val="1"/>
          <w:numId w:val="6"/>
        </w:numPr>
      </w:pPr>
      <w:r>
        <w:t>Seal all the grout above……………………………</w:t>
      </w:r>
      <w:proofErr w:type="gramStart"/>
      <w:r>
        <w:t>…..</w:t>
      </w:r>
      <w:proofErr w:type="gramEnd"/>
      <w:r>
        <w:t>$82.50</w:t>
      </w:r>
    </w:p>
    <w:p w14:paraId="4DBA1FAD" w14:textId="77777777" w:rsidR="00E9187E" w:rsidRDefault="00E9187E" w:rsidP="00E9187E">
      <w:pPr>
        <w:pStyle w:val="ListParagraph"/>
        <w:numPr>
          <w:ilvl w:val="0"/>
          <w:numId w:val="6"/>
        </w:numPr>
      </w:pPr>
      <w:r>
        <w:t>Bistro restaurant area………………………………………</w:t>
      </w:r>
      <w:proofErr w:type="gramStart"/>
      <w:r>
        <w:t>….$</w:t>
      </w:r>
      <w:proofErr w:type="gramEnd"/>
      <w:r>
        <w:t>206.50</w:t>
      </w:r>
    </w:p>
    <w:p w14:paraId="785E0DCE" w14:textId="77777777" w:rsidR="00E9187E" w:rsidRPr="00E9187E" w:rsidRDefault="00E9187E" w:rsidP="00E9187E">
      <w:pPr>
        <w:pStyle w:val="ListParagraph"/>
        <w:numPr>
          <w:ilvl w:val="1"/>
          <w:numId w:val="6"/>
        </w:numPr>
      </w:pPr>
      <w:r>
        <w:t>Seal all the grout above……………………………</w:t>
      </w:r>
      <w:proofErr w:type="gramStart"/>
      <w:r>
        <w:t>…..</w:t>
      </w:r>
      <w:proofErr w:type="gramEnd"/>
      <w:r>
        <w:t>$68.15</w:t>
      </w:r>
    </w:p>
    <w:p w14:paraId="4B448F7F" w14:textId="77777777" w:rsidR="00E9187E" w:rsidRPr="00E9187E" w:rsidRDefault="00E9187E" w:rsidP="00E9187E">
      <w:pPr>
        <w:rPr>
          <w:bCs/>
          <w:i/>
        </w:rPr>
      </w:pPr>
    </w:p>
    <w:p w14:paraId="2041D820" w14:textId="77777777" w:rsidR="00E9187E" w:rsidRPr="00E9187E" w:rsidRDefault="00E9187E" w:rsidP="00E9187E">
      <w:pPr>
        <w:jc w:val="center"/>
        <w:rPr>
          <w:b/>
          <w:bCs/>
          <w:i/>
        </w:rPr>
      </w:pPr>
    </w:p>
    <w:p w14:paraId="190D0710" w14:textId="77777777" w:rsidR="00E9187E" w:rsidRDefault="00E9187E" w:rsidP="00E9187E">
      <w:pPr>
        <w:rPr>
          <w:bCs/>
          <w:i/>
        </w:rPr>
      </w:pPr>
    </w:p>
    <w:p w14:paraId="23D4B693" w14:textId="77777777" w:rsidR="00E9187E" w:rsidRPr="00E9187E" w:rsidRDefault="00E9187E" w:rsidP="00E9187E">
      <w:pPr>
        <w:rPr>
          <w:bCs/>
          <w:i/>
        </w:rPr>
      </w:pPr>
    </w:p>
    <w:p w14:paraId="326CDD00" w14:textId="77777777" w:rsidR="00E9187E" w:rsidRPr="00E9187E" w:rsidRDefault="00E9187E" w:rsidP="00E9187E"/>
    <w:p w14:paraId="15671A4D" w14:textId="77777777" w:rsidR="00E9187E" w:rsidRDefault="00E9187E" w:rsidP="00E9187E">
      <w:pPr>
        <w:rPr>
          <w:b/>
          <w:u w:val="single"/>
        </w:rPr>
      </w:pPr>
    </w:p>
    <w:p w14:paraId="2F68B286" w14:textId="77777777" w:rsidR="00E9187E" w:rsidRDefault="00E9187E" w:rsidP="00E9187E">
      <w:pPr>
        <w:rPr>
          <w:b/>
          <w:u w:val="single"/>
        </w:rPr>
      </w:pPr>
    </w:p>
    <w:p w14:paraId="5E957B25" w14:textId="77777777" w:rsidR="00E9187E" w:rsidRDefault="00E9187E" w:rsidP="00E9187E">
      <w:pPr>
        <w:rPr>
          <w:b/>
          <w:u w:val="single"/>
        </w:rPr>
      </w:pPr>
      <w:r w:rsidRPr="00DC1BCD">
        <w:rPr>
          <w:b/>
          <w:u w:val="single"/>
        </w:rPr>
        <w:t>PLEASE NOTE</w:t>
      </w:r>
    </w:p>
    <w:p w14:paraId="27A22AB0" w14:textId="77777777" w:rsidR="00E9187E" w:rsidRDefault="00E9187E" w:rsidP="00E9187E">
      <w:pPr>
        <w:rPr>
          <w:b/>
          <w:u w:val="single"/>
        </w:rPr>
      </w:pPr>
    </w:p>
    <w:p w14:paraId="134C592A" w14:textId="77777777" w:rsidR="00E9187E" w:rsidRPr="00EA2B9B" w:rsidRDefault="00E9187E" w:rsidP="00E9187E">
      <w:pPr>
        <w:rPr>
          <w:i/>
        </w:rPr>
      </w:pPr>
      <w:r w:rsidRPr="00EA2B9B">
        <w:rPr>
          <w:i/>
        </w:rPr>
        <w:t xml:space="preserve"> </w:t>
      </w:r>
      <w:r>
        <w:rPr>
          <w:i/>
        </w:rPr>
        <w:t>Renue Systems</w:t>
      </w:r>
      <w:r w:rsidRPr="00EA2B9B">
        <w:rPr>
          <w:i/>
        </w:rPr>
        <w:t xml:space="preserve"> will not be responsible for the following</w:t>
      </w:r>
      <w:r>
        <w:rPr>
          <w:i/>
        </w:rPr>
        <w:t xml:space="preserve"> (but we can address)</w:t>
      </w:r>
      <w:r w:rsidRPr="00EA2B9B">
        <w:rPr>
          <w:i/>
        </w:rPr>
        <w:t>:</w:t>
      </w:r>
    </w:p>
    <w:p w14:paraId="73054EB6" w14:textId="77777777" w:rsidR="00E9187E" w:rsidRDefault="00E9187E" w:rsidP="00E9187E">
      <w:pPr>
        <w:rPr>
          <w:b/>
          <w:u w:val="single"/>
        </w:rPr>
      </w:pPr>
    </w:p>
    <w:p w14:paraId="2DA98DA3" w14:textId="77777777" w:rsidR="00E9187E" w:rsidRDefault="00E9187E" w:rsidP="00E9187E">
      <w:pPr>
        <w:pStyle w:val="ListParagraph"/>
        <w:numPr>
          <w:ilvl w:val="0"/>
          <w:numId w:val="5"/>
        </w:numPr>
      </w:pPr>
      <w:r>
        <w:t xml:space="preserve">Compromised or missing grout </w:t>
      </w:r>
    </w:p>
    <w:p w14:paraId="5CAB60E2" w14:textId="77777777" w:rsidR="00E9187E" w:rsidRDefault="00E9187E" w:rsidP="00E9187E">
      <w:pPr>
        <w:pStyle w:val="ListParagraph"/>
        <w:numPr>
          <w:ilvl w:val="0"/>
          <w:numId w:val="5"/>
        </w:numPr>
      </w:pPr>
      <w:r>
        <w:lastRenderedPageBreak/>
        <w:t>Chipped or cracked tiles</w:t>
      </w:r>
    </w:p>
    <w:p w14:paraId="35B0A08F" w14:textId="77777777" w:rsidR="00E9187E" w:rsidRDefault="00E9187E" w:rsidP="00E9187E">
      <w:pPr>
        <w:pStyle w:val="ListParagraph"/>
        <w:numPr>
          <w:ilvl w:val="0"/>
          <w:numId w:val="5"/>
        </w:numPr>
      </w:pPr>
      <w:r>
        <w:t>Flooring where grout lines have been painted and are not the original grout color</w:t>
      </w:r>
    </w:p>
    <w:p w14:paraId="540C5B59" w14:textId="77777777" w:rsidR="00E9187E" w:rsidRDefault="00E9187E" w:rsidP="00E9187E">
      <w:pPr>
        <w:pStyle w:val="ListParagraph"/>
        <w:numPr>
          <w:ilvl w:val="0"/>
          <w:numId w:val="5"/>
        </w:numPr>
      </w:pPr>
      <w:r>
        <w:t xml:space="preserve">Uneven surface coloring and cracks may be evident after floor is cleaned and free of sealer/wax and other coatings </w:t>
      </w:r>
    </w:p>
    <w:p w14:paraId="79195785" w14:textId="77777777" w:rsidR="00E9187E" w:rsidRPr="00DC1BCD" w:rsidRDefault="00E9187E" w:rsidP="00E9187E">
      <w:pPr>
        <w:pStyle w:val="ListParagraph"/>
        <w:numPr>
          <w:ilvl w:val="0"/>
          <w:numId w:val="5"/>
        </w:numPr>
      </w:pPr>
      <w:r>
        <w:t>Some staining may be permanent in the stone and grout</w:t>
      </w:r>
    </w:p>
    <w:p w14:paraId="5C3F82A0" w14:textId="77777777" w:rsidR="00E9187E" w:rsidRDefault="00E9187E" w:rsidP="00E9187E"/>
    <w:p w14:paraId="0B8310F7" w14:textId="77777777" w:rsidR="00E9187E" w:rsidRDefault="00E9187E" w:rsidP="00E9187E">
      <w:pPr>
        <w:rPr>
          <w:i/>
        </w:rPr>
      </w:pPr>
      <w:r w:rsidRPr="000B71DF">
        <w:rPr>
          <w:i/>
        </w:rPr>
        <w:t>*Some staining in the grout may be permanent and not removable with cleaning.</w:t>
      </w:r>
    </w:p>
    <w:p w14:paraId="3E2E893B" w14:textId="77777777" w:rsidR="00ED4DB7" w:rsidRDefault="00ED4DB7" w:rsidP="00E9187E">
      <w:pPr>
        <w:rPr>
          <w:i/>
        </w:rPr>
      </w:pPr>
    </w:p>
    <w:p w14:paraId="1A536A70" w14:textId="77777777" w:rsidR="00ED4DB7" w:rsidRPr="000B71DF" w:rsidRDefault="00ED4DB7" w:rsidP="00ED4DB7">
      <w:pPr>
        <w:rPr>
          <w:i/>
        </w:rPr>
      </w:pPr>
      <w:r>
        <w:rPr>
          <w:i/>
        </w:rPr>
        <w:t>*Sealing the grout doesn’t mean it will stay clean forever. It simply helps limit permanent staining and aids in cleaning.</w:t>
      </w:r>
    </w:p>
    <w:p w14:paraId="0D27018A" w14:textId="77777777" w:rsidR="00E9187E" w:rsidRPr="00D70FAB" w:rsidRDefault="00E9187E" w:rsidP="00E9187E"/>
    <w:p w14:paraId="2C72BD1D" w14:textId="77777777" w:rsidR="00E9187E" w:rsidRDefault="00E9187E" w:rsidP="00E9187E">
      <w:pPr>
        <w:rPr>
          <w:bCs/>
          <w:i/>
        </w:rPr>
      </w:pPr>
      <w:r>
        <w:rPr>
          <w:bCs/>
          <w:i/>
        </w:rPr>
        <w:t>*</w:t>
      </w:r>
      <w:proofErr w:type="gramStart"/>
      <w:r w:rsidRPr="00E2218D">
        <w:rPr>
          <w:bCs/>
          <w:i/>
        </w:rPr>
        <w:t>48 hour</w:t>
      </w:r>
      <w:proofErr w:type="gramEnd"/>
      <w:r w:rsidRPr="00E2218D">
        <w:rPr>
          <w:bCs/>
          <w:i/>
        </w:rPr>
        <w:t xml:space="preserve"> cancellation notice</w:t>
      </w:r>
      <w:r>
        <w:rPr>
          <w:bCs/>
          <w:i/>
        </w:rPr>
        <w:t xml:space="preserve"> required</w:t>
      </w:r>
      <w:r w:rsidRPr="00E2218D">
        <w:rPr>
          <w:bCs/>
          <w:i/>
        </w:rPr>
        <w:t xml:space="preserve"> or a 15% cancellation fee will be charged.</w:t>
      </w:r>
    </w:p>
    <w:p w14:paraId="48CDBAEE" w14:textId="77777777" w:rsidR="00C97EBD" w:rsidRDefault="00C97EBD" w:rsidP="00E9187E">
      <w:pPr>
        <w:rPr>
          <w:bCs/>
          <w:i/>
        </w:rPr>
      </w:pPr>
    </w:p>
    <w:p w14:paraId="17891B8C" w14:textId="77777777" w:rsidR="00C97EBD" w:rsidRPr="00C430DD" w:rsidRDefault="00C97EBD" w:rsidP="00C97EBD">
      <w:pPr>
        <w:rPr>
          <w:bCs/>
          <w:i/>
        </w:rPr>
      </w:pPr>
      <w:r>
        <w:rPr>
          <w:bCs/>
          <w:i/>
        </w:rPr>
        <w:t xml:space="preserve">*Hotel will provide complimentary parking during any scheduled work or cost will be billed back to the hotel.  </w:t>
      </w:r>
    </w:p>
    <w:p w14:paraId="01F29099" w14:textId="77777777" w:rsidR="00C97EBD" w:rsidRPr="00E2218D" w:rsidRDefault="00C97EBD" w:rsidP="00E9187E">
      <w:pPr>
        <w:rPr>
          <w:bCs/>
          <w:i/>
        </w:rPr>
      </w:pPr>
    </w:p>
    <w:p w14:paraId="51A1DCAD" w14:textId="77777777" w:rsidR="00E9187E" w:rsidRPr="00E9187E" w:rsidRDefault="00E9187E" w:rsidP="00E9187E">
      <w:pPr>
        <w:jc w:val="center"/>
        <w:rPr>
          <w:b/>
          <w:bCs/>
          <w:color w:val="800080"/>
          <w:szCs w:val="20"/>
        </w:rPr>
      </w:pPr>
    </w:p>
    <w:p w14:paraId="499BC14D" w14:textId="77777777" w:rsidR="00E9187E" w:rsidRPr="00E9187E" w:rsidRDefault="00E9187E" w:rsidP="00E9187E">
      <w:pPr>
        <w:jc w:val="center"/>
        <w:rPr>
          <w:b/>
          <w:bCs/>
          <w:color w:val="800080"/>
          <w:szCs w:val="20"/>
        </w:rPr>
      </w:pPr>
    </w:p>
    <w:p w14:paraId="77537964" w14:textId="77777777" w:rsidR="00E9187E" w:rsidRPr="00E9187E" w:rsidRDefault="00E9187E" w:rsidP="00E9187E">
      <w:pPr>
        <w:jc w:val="center"/>
        <w:rPr>
          <w:b/>
          <w:color w:val="76923C"/>
        </w:rPr>
      </w:pPr>
      <w:r w:rsidRPr="00E9187E">
        <w:rPr>
          <w:b/>
          <w:color w:val="76923C"/>
        </w:rPr>
        <w:t>We will be glad to afford you payment terms to work within your budget</w:t>
      </w:r>
    </w:p>
    <w:p w14:paraId="5864EA09" w14:textId="77777777" w:rsidR="00E9187E" w:rsidRPr="00E9187E" w:rsidRDefault="00E9187E" w:rsidP="00E9187E">
      <w:pPr>
        <w:jc w:val="center"/>
        <w:rPr>
          <w:b/>
          <w:color w:val="76923C"/>
        </w:rPr>
      </w:pPr>
    </w:p>
    <w:p w14:paraId="32734D16" w14:textId="77777777" w:rsidR="00E9187E" w:rsidRPr="00E9187E" w:rsidRDefault="00E9187E" w:rsidP="00E9187E">
      <w:pPr>
        <w:jc w:val="center"/>
        <w:rPr>
          <w:b/>
          <w:color w:val="76923C"/>
        </w:rPr>
      </w:pPr>
    </w:p>
    <w:p w14:paraId="0C611B77" w14:textId="77777777" w:rsidR="00E9187E" w:rsidRPr="00E9187E" w:rsidRDefault="00E9187E" w:rsidP="00E9187E">
      <w:pPr>
        <w:jc w:val="center"/>
        <w:rPr>
          <w:b/>
          <w:color w:val="76923C"/>
        </w:rPr>
      </w:pPr>
    </w:p>
    <w:p w14:paraId="046748E0" w14:textId="77777777" w:rsidR="00E9187E" w:rsidRPr="00E9187E" w:rsidRDefault="00212424" w:rsidP="00E9187E">
      <w:pPr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BAD80B" wp14:editId="22FEE66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85950" cy="640715"/>
                <wp:effectExtent l="0" t="0" r="0" b="698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85950" cy="640715"/>
                          <a:chOff x="0" y="0"/>
                          <a:chExt cx="18859" cy="641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" cy="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286" y="4000"/>
                            <a:ext cx="12573" cy="2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7E4EE9" w14:textId="77777777" w:rsidR="00212424" w:rsidRDefault="00212424" w:rsidP="00212424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APPROVED VENDOR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AD80B" id="Group 3" o:spid="_x0000_s1026" style="position:absolute;margin-left:0;margin-top:-.05pt;width:148.5pt;height:50.45pt;z-index:251659264" coordsize="18859,6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image001" style="position:absolute;width:18288;height:6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" insetpen="t">
                  <v:imagedata r:id="rId10" o:title="image001"/>
                  <v:shadow color="#ccc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6286;top:4000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" filled="f" stroked="f" insetpen="t">
                  <v:textbox inset="2.88pt,2.88pt,2.88pt,2.88pt">
                    <w:txbxContent>
                      <w:p w14:paraId="0B7E4EE9" w14:textId="77777777" w:rsidR="00212424" w:rsidRDefault="00212424" w:rsidP="00212424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APPROVED VENDOR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187E" w:rsidRPr="00E9187E">
        <w:rPr>
          <w:sz w:val="28"/>
        </w:rPr>
        <w:t xml:space="preserve">                    </w:t>
      </w:r>
      <w:r>
        <w:rPr>
          <w:noProof/>
        </w:rPr>
        <w:t xml:space="preserve">                                                            </w:t>
      </w:r>
      <w:r w:rsidR="00BC70D4">
        <w:rPr>
          <w:noProof/>
        </w:rPr>
        <w:drawing>
          <wp:inline distT="0" distB="0" distL="0" distR="0" wp14:anchorId="27D8DC8C" wp14:editId="4591C15F">
            <wp:extent cx="2124075" cy="1114425"/>
            <wp:effectExtent l="0" t="0" r="9525" b="9525"/>
            <wp:docPr id="5" name="Picture 5" descr="C:\Users\Marino\AppData\Local\Microsoft\Windows\Temporary Internet Files\Content.Word\IICRC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Marino\AppData\Local\Microsoft\Windows\Temporary Internet Files\Content.Word\IICRC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87E" w:rsidRPr="00E9187E">
        <w:rPr>
          <w:sz w:val="28"/>
        </w:rPr>
        <w:t xml:space="preserve">                  </w:t>
      </w:r>
    </w:p>
    <w:p w14:paraId="09636609" w14:textId="77777777" w:rsidR="00E9187E" w:rsidRPr="00E9187E" w:rsidRDefault="00E9187E" w:rsidP="00E9187E">
      <w:pPr>
        <w:rPr>
          <w:sz w:val="28"/>
        </w:rPr>
      </w:pPr>
    </w:p>
    <w:p w14:paraId="454E24A3" w14:textId="77777777" w:rsidR="00E9187E" w:rsidRPr="00E9187E" w:rsidRDefault="00E9187E" w:rsidP="00E9187E">
      <w:pPr>
        <w:rPr>
          <w:sz w:val="28"/>
        </w:rPr>
      </w:pPr>
      <w:r w:rsidRPr="00E9187E">
        <w:rPr>
          <w:sz w:val="28"/>
        </w:rPr>
        <w:t xml:space="preserve">           </w:t>
      </w:r>
    </w:p>
    <w:p w14:paraId="61E051FC" w14:textId="77777777" w:rsidR="00E9187E" w:rsidRPr="00E9187E" w:rsidRDefault="00E9187E" w:rsidP="00E9187E">
      <w:pPr>
        <w:rPr>
          <w:i/>
          <w:iCs/>
        </w:rPr>
      </w:pPr>
      <w:r w:rsidRPr="00E9187E">
        <w:rPr>
          <w:b/>
          <w:bCs/>
          <w:i/>
          <w:iCs/>
        </w:rPr>
        <w:br w:type="page"/>
      </w:r>
    </w:p>
    <w:p w14:paraId="75B62967" w14:textId="77777777" w:rsidR="00E9187E" w:rsidRPr="00E9187E" w:rsidRDefault="00E9187E" w:rsidP="00E9187E">
      <w:pPr>
        <w:keepNext/>
        <w:ind w:right="-900"/>
        <w:outlineLvl w:val="0"/>
        <w:rPr>
          <w:b/>
          <w:bCs/>
        </w:rPr>
      </w:pPr>
      <w:r w:rsidRPr="00E9187E">
        <w:rPr>
          <w:i/>
          <w:iCs/>
        </w:rPr>
        <w:lastRenderedPageBreak/>
        <w:t>Please complete this service agreement, sign it and return it to your local Renue Systems service provider.</w:t>
      </w:r>
    </w:p>
    <w:p w14:paraId="685F5418" w14:textId="77777777" w:rsidR="00E9187E" w:rsidRPr="00E9187E" w:rsidRDefault="00E9187E" w:rsidP="00E9187E"/>
    <w:p w14:paraId="2C2A0A57" w14:textId="77777777" w:rsidR="00E9187E" w:rsidRPr="00E9187E" w:rsidRDefault="00E9187E" w:rsidP="00E9187E">
      <w:pPr>
        <w:ind w:left="180"/>
        <w:rPr>
          <w:i/>
          <w:iCs/>
          <w:sz w:val="18"/>
        </w:rPr>
      </w:pPr>
    </w:p>
    <w:p w14:paraId="63DB7B7A" w14:textId="77777777" w:rsidR="00E9187E" w:rsidRPr="00E9187E" w:rsidRDefault="00E9187E" w:rsidP="00E9187E">
      <w:pPr>
        <w:tabs>
          <w:tab w:val="right" w:pos="9000"/>
        </w:tabs>
        <w:ind w:left="-360" w:right="-360"/>
        <w:rPr>
          <w:b/>
        </w:rPr>
      </w:pPr>
      <w:r w:rsidRPr="00E9187E">
        <w:rPr>
          <w:b/>
        </w:rPr>
        <w:t>Scope of Service:</w:t>
      </w:r>
    </w:p>
    <w:p w14:paraId="761CE949" w14:textId="77777777" w:rsidR="00E9187E" w:rsidRPr="00E9187E" w:rsidRDefault="00E9187E" w:rsidP="00E9187E">
      <w:pPr>
        <w:tabs>
          <w:tab w:val="right" w:pos="9000"/>
        </w:tabs>
        <w:spacing w:line="180" w:lineRule="exact"/>
        <w:ind w:left="-360" w:right="-360"/>
        <w:rPr>
          <w:b/>
        </w:rPr>
      </w:pPr>
    </w:p>
    <w:p w14:paraId="4E2E79EC" w14:textId="77777777" w:rsidR="00E9187E" w:rsidRDefault="00E9187E" w:rsidP="00E9187E">
      <w:pPr>
        <w:tabs>
          <w:tab w:val="right" w:pos="9000"/>
        </w:tabs>
        <w:ind w:left="-360" w:right="-360"/>
      </w:pPr>
      <w:r w:rsidRPr="00E9187E">
        <w:t xml:space="preserve">Description: </w:t>
      </w:r>
      <w:r w:rsidRPr="00E9187E">
        <w:tab/>
        <w:t>________________________________________________________________</w:t>
      </w:r>
    </w:p>
    <w:p w14:paraId="68083BDB" w14:textId="77777777" w:rsidR="00F20F7C" w:rsidRPr="00E9187E" w:rsidRDefault="00F20F7C" w:rsidP="00E9187E">
      <w:pPr>
        <w:tabs>
          <w:tab w:val="right" w:pos="9000"/>
        </w:tabs>
        <w:ind w:left="-360" w:right="-360"/>
      </w:pPr>
    </w:p>
    <w:p w14:paraId="1EED3AB2" w14:textId="77777777" w:rsidR="00E9187E" w:rsidRPr="00E9187E" w:rsidRDefault="00E9187E" w:rsidP="00E9187E">
      <w:pPr>
        <w:tabs>
          <w:tab w:val="right" w:pos="9000"/>
        </w:tabs>
        <w:ind w:left="-360" w:right="-360"/>
      </w:pPr>
      <w:r w:rsidRPr="00E9187E">
        <w:t>______________________________________________________________________________</w:t>
      </w:r>
    </w:p>
    <w:p w14:paraId="0DF174FE" w14:textId="77777777" w:rsidR="00E9187E" w:rsidRPr="00E9187E" w:rsidRDefault="00E9187E" w:rsidP="00E9187E">
      <w:pPr>
        <w:tabs>
          <w:tab w:val="right" w:pos="9000"/>
        </w:tabs>
        <w:ind w:left="-360" w:right="-360"/>
      </w:pPr>
    </w:p>
    <w:p w14:paraId="0321DBD7" w14:textId="77777777" w:rsidR="00E9187E" w:rsidRPr="00E9187E" w:rsidRDefault="00E9187E" w:rsidP="00E9187E">
      <w:pPr>
        <w:keepNext/>
        <w:tabs>
          <w:tab w:val="right" w:pos="9000"/>
        </w:tabs>
        <w:ind w:left="-360" w:right="-360"/>
        <w:outlineLvl w:val="0"/>
        <w:rPr>
          <w:b/>
          <w:bCs/>
        </w:rPr>
      </w:pPr>
      <w:r w:rsidRPr="00E9187E">
        <w:rPr>
          <w:b/>
          <w:bCs/>
        </w:rPr>
        <w:t>Payment Terms:</w:t>
      </w:r>
    </w:p>
    <w:p w14:paraId="44FB76FC" w14:textId="77777777" w:rsidR="00E9187E" w:rsidRPr="00E9187E" w:rsidRDefault="00E9187E" w:rsidP="00E9187E">
      <w:pPr>
        <w:tabs>
          <w:tab w:val="right" w:pos="9000"/>
        </w:tabs>
        <w:spacing w:line="180" w:lineRule="exact"/>
        <w:ind w:left="-360" w:right="-360"/>
        <w:outlineLvl w:val="0"/>
      </w:pPr>
    </w:p>
    <w:p w14:paraId="7E107E02" w14:textId="77777777" w:rsidR="00E9187E" w:rsidRPr="00E9187E" w:rsidRDefault="00E9187E" w:rsidP="00E9187E">
      <w:pPr>
        <w:keepNext/>
        <w:tabs>
          <w:tab w:val="right" w:pos="9000"/>
        </w:tabs>
        <w:ind w:left="-360" w:right="-360"/>
        <w:outlineLvl w:val="0"/>
      </w:pPr>
      <w:r w:rsidRPr="00E9187E">
        <w:t>The sum of $________________ is the agreed upon price for the services rendered with payment to made as follows:</w:t>
      </w:r>
    </w:p>
    <w:p w14:paraId="59BF091D" w14:textId="77777777" w:rsidR="00E9187E" w:rsidRPr="00E9187E" w:rsidRDefault="00E9187E" w:rsidP="00E9187E">
      <w:pPr>
        <w:tabs>
          <w:tab w:val="right" w:pos="9000"/>
        </w:tabs>
        <w:spacing w:line="180" w:lineRule="exact"/>
        <w:ind w:left="-360" w:right="-360"/>
      </w:pPr>
    </w:p>
    <w:p w14:paraId="10CD7714" w14:textId="77777777" w:rsidR="00E9187E" w:rsidRDefault="00E9187E" w:rsidP="00E9187E">
      <w:pPr>
        <w:tabs>
          <w:tab w:val="right" w:pos="9000"/>
        </w:tabs>
        <w:ind w:left="-360" w:right="-360"/>
      </w:pPr>
      <w:r w:rsidRPr="00E9187E">
        <w:t>____________ payments each for $___________ according to the following schedule:</w:t>
      </w:r>
    </w:p>
    <w:p w14:paraId="355DF011" w14:textId="77777777" w:rsidR="00F20F7C" w:rsidRPr="00E9187E" w:rsidRDefault="00F20F7C" w:rsidP="00E9187E">
      <w:pPr>
        <w:tabs>
          <w:tab w:val="right" w:pos="9000"/>
        </w:tabs>
        <w:ind w:left="-360" w:right="-360"/>
      </w:pPr>
    </w:p>
    <w:p w14:paraId="6FCF7FAF" w14:textId="77777777" w:rsidR="00E9187E" w:rsidRPr="00E9187E" w:rsidRDefault="00E9187E" w:rsidP="00E9187E">
      <w:pPr>
        <w:tabs>
          <w:tab w:val="right" w:pos="9000"/>
        </w:tabs>
        <w:ind w:left="-360" w:right="-360"/>
      </w:pPr>
      <w:r w:rsidRPr="00E9187E">
        <w:t>______________________________________________________________________________</w:t>
      </w:r>
    </w:p>
    <w:p w14:paraId="06624FAB" w14:textId="77777777" w:rsidR="00E9187E" w:rsidRPr="00E9187E" w:rsidRDefault="00E9187E" w:rsidP="00E9187E">
      <w:pPr>
        <w:tabs>
          <w:tab w:val="right" w:pos="9000"/>
        </w:tabs>
        <w:spacing w:line="180" w:lineRule="exact"/>
        <w:ind w:left="-360" w:right="-360"/>
      </w:pPr>
    </w:p>
    <w:p w14:paraId="0497069A" w14:textId="77777777" w:rsidR="00E9187E" w:rsidRPr="00E9187E" w:rsidRDefault="00E9187E" w:rsidP="00E9187E">
      <w:pPr>
        <w:tabs>
          <w:tab w:val="right" w:pos="9000"/>
        </w:tabs>
        <w:ind w:left="-360" w:right="-360"/>
      </w:pPr>
      <w:r w:rsidRPr="00E9187E">
        <w:t>Please check here if your property will be paying by P-Card ___ or check ___</w:t>
      </w:r>
    </w:p>
    <w:p w14:paraId="30E4ED41" w14:textId="77777777" w:rsidR="00E9187E" w:rsidRPr="00E9187E" w:rsidRDefault="00E9187E" w:rsidP="00E9187E">
      <w:pPr>
        <w:tabs>
          <w:tab w:val="right" w:pos="9000"/>
        </w:tabs>
        <w:spacing w:line="180" w:lineRule="exact"/>
        <w:ind w:left="-360" w:right="-360"/>
      </w:pPr>
    </w:p>
    <w:p w14:paraId="596EB000" w14:textId="77777777" w:rsidR="00E9187E" w:rsidRPr="00E9187E" w:rsidRDefault="00E9187E" w:rsidP="00E9187E">
      <w:pPr>
        <w:tabs>
          <w:tab w:val="right" w:pos="9000"/>
        </w:tabs>
        <w:ind w:left="-360" w:right="-360"/>
      </w:pPr>
      <w:r w:rsidRPr="00E9187E">
        <w:rPr>
          <w:i/>
          <w:iCs/>
        </w:rPr>
        <w:t xml:space="preserve">Card # </w:t>
      </w:r>
      <w:r w:rsidRPr="00E9187E">
        <w:t xml:space="preserve">_________________________   </w:t>
      </w:r>
      <w:r w:rsidRPr="00E9187E">
        <w:rPr>
          <w:i/>
        </w:rPr>
        <w:t>Card type</w:t>
      </w:r>
      <w:r w:rsidRPr="00E9187E">
        <w:t xml:space="preserve"> _________________   </w:t>
      </w:r>
      <w:r w:rsidRPr="00E9187E">
        <w:tab/>
      </w:r>
      <w:r w:rsidRPr="00E9187E">
        <w:rPr>
          <w:i/>
          <w:iCs/>
        </w:rPr>
        <w:t xml:space="preserve">Exp. date </w:t>
      </w:r>
      <w:r w:rsidRPr="00E9187E">
        <w:t>__________</w:t>
      </w:r>
    </w:p>
    <w:p w14:paraId="0662E498" w14:textId="77777777" w:rsidR="00E9187E" w:rsidRPr="00E9187E" w:rsidRDefault="00E9187E" w:rsidP="00E9187E">
      <w:pPr>
        <w:tabs>
          <w:tab w:val="right" w:pos="9000"/>
        </w:tabs>
        <w:ind w:left="-360" w:right="-360"/>
        <w:outlineLvl w:val="0"/>
        <w:rPr>
          <w:b/>
          <w:bCs/>
        </w:rPr>
      </w:pPr>
    </w:p>
    <w:p w14:paraId="1AE8409C" w14:textId="77777777" w:rsidR="00E9187E" w:rsidRPr="00E9187E" w:rsidRDefault="00E9187E" w:rsidP="00E9187E">
      <w:pPr>
        <w:keepNext/>
        <w:tabs>
          <w:tab w:val="right" w:pos="9000"/>
        </w:tabs>
        <w:ind w:left="-360" w:right="-360"/>
        <w:jc w:val="center"/>
        <w:outlineLvl w:val="0"/>
        <w:rPr>
          <w:bCs/>
          <w:i/>
        </w:rPr>
      </w:pPr>
      <w:r w:rsidRPr="00E9187E">
        <w:rPr>
          <w:bCs/>
          <w:i/>
        </w:rPr>
        <w:t xml:space="preserve">3 Digit Security Code (back of </w:t>
      </w:r>
      <w:proofErr w:type="gramStart"/>
      <w:r w:rsidRPr="00E9187E">
        <w:rPr>
          <w:bCs/>
          <w:i/>
        </w:rPr>
        <w:t>card)_</w:t>
      </w:r>
      <w:proofErr w:type="gramEnd"/>
      <w:r w:rsidRPr="00E9187E">
        <w:rPr>
          <w:bCs/>
          <w:i/>
        </w:rPr>
        <w:t>___________________</w:t>
      </w:r>
    </w:p>
    <w:p w14:paraId="5B036CA6" w14:textId="77777777" w:rsidR="00E9187E" w:rsidRPr="00E9187E" w:rsidRDefault="00E9187E" w:rsidP="00E9187E">
      <w:pPr>
        <w:keepNext/>
        <w:tabs>
          <w:tab w:val="right" w:pos="9000"/>
        </w:tabs>
        <w:ind w:left="-360" w:right="-360"/>
        <w:jc w:val="center"/>
        <w:outlineLvl w:val="0"/>
        <w:rPr>
          <w:b/>
          <w:bCs/>
          <w:u w:val="single"/>
        </w:rPr>
      </w:pPr>
    </w:p>
    <w:p w14:paraId="2D6BFD30" w14:textId="77777777" w:rsidR="00E9187E" w:rsidRPr="00E9187E" w:rsidRDefault="00E9187E" w:rsidP="00E9187E">
      <w:pPr>
        <w:keepNext/>
        <w:tabs>
          <w:tab w:val="right" w:pos="9000"/>
        </w:tabs>
        <w:ind w:left="-360" w:right="-360"/>
        <w:jc w:val="center"/>
        <w:outlineLvl w:val="0"/>
        <w:rPr>
          <w:b/>
          <w:bCs/>
          <w:u w:val="single"/>
        </w:rPr>
      </w:pPr>
    </w:p>
    <w:p w14:paraId="22DCEEF5" w14:textId="77777777" w:rsidR="00E9187E" w:rsidRPr="00E9187E" w:rsidRDefault="00E9187E" w:rsidP="00E9187E">
      <w:pPr>
        <w:keepNext/>
        <w:tabs>
          <w:tab w:val="right" w:pos="9000"/>
        </w:tabs>
        <w:ind w:left="-360" w:right="-360"/>
        <w:jc w:val="center"/>
        <w:outlineLvl w:val="0"/>
        <w:rPr>
          <w:b/>
          <w:bCs/>
          <w:u w:val="single"/>
        </w:rPr>
      </w:pPr>
      <w:r w:rsidRPr="00E9187E">
        <w:rPr>
          <w:b/>
          <w:bCs/>
          <w:u w:val="single"/>
        </w:rPr>
        <w:t>Acceptance of Service Agreement</w:t>
      </w:r>
    </w:p>
    <w:p w14:paraId="10C802A6" w14:textId="77777777" w:rsidR="00E9187E" w:rsidRPr="00E9187E" w:rsidRDefault="00E9187E" w:rsidP="00E9187E">
      <w:pPr>
        <w:tabs>
          <w:tab w:val="right" w:pos="9000"/>
        </w:tabs>
        <w:spacing w:line="180" w:lineRule="exact"/>
        <w:ind w:left="-360" w:right="-360"/>
        <w:rPr>
          <w:b/>
          <w:bCs/>
        </w:rPr>
      </w:pPr>
    </w:p>
    <w:p w14:paraId="641A6562" w14:textId="77777777" w:rsidR="00E9187E" w:rsidRPr="00E9187E" w:rsidRDefault="00E9187E" w:rsidP="00E9187E">
      <w:pPr>
        <w:tabs>
          <w:tab w:val="right" w:pos="9000"/>
        </w:tabs>
        <w:ind w:left="-360" w:right="-360"/>
      </w:pPr>
      <w:r w:rsidRPr="00E9187E">
        <w:t>The above pricing, specifications, terms and conditions are satisfactory and you are hereby authorized to commence the work as specified.</w:t>
      </w:r>
    </w:p>
    <w:p w14:paraId="63B03A97" w14:textId="77777777" w:rsidR="00E9187E" w:rsidRPr="00E9187E" w:rsidRDefault="00E9187E" w:rsidP="00E9187E">
      <w:pPr>
        <w:tabs>
          <w:tab w:val="right" w:pos="9000"/>
        </w:tabs>
        <w:ind w:left="-360" w:right="-360"/>
      </w:pPr>
    </w:p>
    <w:p w14:paraId="7AC49276" w14:textId="77777777" w:rsidR="00E9187E" w:rsidRPr="00E9187E" w:rsidRDefault="00E9187E" w:rsidP="00E9187E">
      <w:pPr>
        <w:tabs>
          <w:tab w:val="right" w:pos="9000"/>
        </w:tabs>
        <w:spacing w:line="180" w:lineRule="exact"/>
        <w:ind w:left="-360" w:right="-360"/>
      </w:pPr>
    </w:p>
    <w:p w14:paraId="6233B060" w14:textId="77777777" w:rsidR="00E9187E" w:rsidRPr="00E9187E" w:rsidRDefault="00E9187E" w:rsidP="00E9187E">
      <w:pPr>
        <w:tabs>
          <w:tab w:val="right" w:pos="9000"/>
        </w:tabs>
        <w:ind w:left="-432" w:right="-360"/>
        <w:rPr>
          <w:sz w:val="18"/>
        </w:rPr>
      </w:pPr>
      <w:r w:rsidRPr="00E9187E">
        <w:rPr>
          <w:sz w:val="18"/>
        </w:rPr>
        <w:t xml:space="preserve">Name:  _______________________________________________          </w:t>
      </w:r>
      <w:proofErr w:type="gramStart"/>
      <w:r w:rsidRPr="00E9187E">
        <w:rPr>
          <w:sz w:val="18"/>
        </w:rPr>
        <w:t>Property:_</w:t>
      </w:r>
      <w:proofErr w:type="gramEnd"/>
      <w:r w:rsidRPr="00E9187E">
        <w:rPr>
          <w:sz w:val="18"/>
        </w:rPr>
        <w:t>_________________________________</w:t>
      </w:r>
    </w:p>
    <w:p w14:paraId="74024849" w14:textId="77777777" w:rsidR="00E9187E" w:rsidRPr="00E9187E" w:rsidRDefault="00E9187E" w:rsidP="00E9187E">
      <w:pPr>
        <w:tabs>
          <w:tab w:val="right" w:pos="9000"/>
        </w:tabs>
        <w:spacing w:line="180" w:lineRule="exact"/>
        <w:ind w:left="-360" w:right="-360"/>
      </w:pPr>
    </w:p>
    <w:p w14:paraId="169C0A90" w14:textId="77777777" w:rsidR="00E9187E" w:rsidRPr="00E9187E" w:rsidRDefault="00E9187E" w:rsidP="00E9187E">
      <w:pPr>
        <w:tabs>
          <w:tab w:val="right" w:pos="9000"/>
        </w:tabs>
        <w:ind w:left="-432" w:right="-360"/>
        <w:rPr>
          <w:sz w:val="18"/>
        </w:rPr>
      </w:pPr>
      <w:r w:rsidRPr="00E9187E">
        <w:rPr>
          <w:sz w:val="18"/>
        </w:rPr>
        <w:t>Signature:  ____________________________________________          P.O. # (if needed</w:t>
      </w:r>
      <w:proofErr w:type="gramStart"/>
      <w:r w:rsidRPr="00E9187E">
        <w:rPr>
          <w:sz w:val="18"/>
        </w:rPr>
        <w:t>):_</w:t>
      </w:r>
      <w:proofErr w:type="gramEnd"/>
      <w:r w:rsidRPr="00E9187E">
        <w:rPr>
          <w:sz w:val="18"/>
        </w:rPr>
        <w:t xml:space="preserve">__________________________ </w:t>
      </w:r>
    </w:p>
    <w:p w14:paraId="7B4DFB78" w14:textId="77777777" w:rsidR="00E9187E" w:rsidRPr="00E9187E" w:rsidRDefault="00E9187E" w:rsidP="00E9187E">
      <w:pPr>
        <w:tabs>
          <w:tab w:val="right" w:pos="9000"/>
        </w:tabs>
        <w:spacing w:line="180" w:lineRule="exact"/>
        <w:ind w:left="-360" w:right="-360"/>
        <w:rPr>
          <w:sz w:val="18"/>
        </w:rPr>
      </w:pPr>
      <w:r w:rsidRPr="00E9187E">
        <w:rPr>
          <w:sz w:val="18"/>
        </w:rPr>
        <w:t xml:space="preserve">     </w:t>
      </w:r>
    </w:p>
    <w:p w14:paraId="79B51D88" w14:textId="77777777" w:rsidR="00E9187E" w:rsidRPr="00E9187E" w:rsidRDefault="00E9187E" w:rsidP="00E9187E">
      <w:pPr>
        <w:tabs>
          <w:tab w:val="right" w:pos="9000"/>
        </w:tabs>
        <w:ind w:left="-432" w:right="-360"/>
        <w:rPr>
          <w:sz w:val="18"/>
        </w:rPr>
      </w:pPr>
      <w:r w:rsidRPr="00E9187E">
        <w:rPr>
          <w:sz w:val="18"/>
        </w:rPr>
        <w:t>Title:  ________________________________________________          Date:  _____________________________________</w:t>
      </w:r>
    </w:p>
    <w:p w14:paraId="343ADCD3" w14:textId="77777777" w:rsidR="00E9187E" w:rsidRPr="00E9187E" w:rsidRDefault="00E9187E" w:rsidP="00E9187E">
      <w:pPr>
        <w:tabs>
          <w:tab w:val="right" w:pos="9000"/>
        </w:tabs>
        <w:spacing w:line="180" w:lineRule="exact"/>
        <w:ind w:left="-360" w:right="-360"/>
        <w:rPr>
          <w:sz w:val="18"/>
        </w:rPr>
      </w:pPr>
    </w:p>
    <w:p w14:paraId="51364C37" w14:textId="77777777" w:rsidR="00E9187E" w:rsidRPr="00E9187E" w:rsidRDefault="00E9187E" w:rsidP="00E9187E">
      <w:pPr>
        <w:ind w:left="-432"/>
        <w:rPr>
          <w:iCs/>
          <w:sz w:val="18"/>
        </w:rPr>
      </w:pPr>
      <w:r w:rsidRPr="00E9187E">
        <w:rPr>
          <w:iCs/>
          <w:sz w:val="18"/>
        </w:rPr>
        <w:t>Phone:  _______________________________________________          Email: ____________________________________</w:t>
      </w:r>
    </w:p>
    <w:p w14:paraId="2B16B159" w14:textId="77777777" w:rsidR="00E9187E" w:rsidRPr="00E9187E" w:rsidRDefault="00E9187E" w:rsidP="00E9187E"/>
    <w:p w14:paraId="209E753B" w14:textId="77777777" w:rsidR="00FD125A" w:rsidRDefault="00FD125A"/>
    <w:sectPr w:rsidR="00FD125A" w:rsidSect="00D12F52">
      <w:headerReference w:type="default" r:id="rId12"/>
      <w:footerReference w:type="even" r:id="rId13"/>
      <w:footerReference w:type="default" r:id="rId14"/>
      <w:pgSz w:w="12240" w:h="15840"/>
      <w:pgMar w:top="0" w:right="1800" w:bottom="36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FAE2C" w14:textId="77777777" w:rsidR="009016AA" w:rsidRDefault="009016AA" w:rsidP="00E9187E">
      <w:r>
        <w:separator/>
      </w:r>
    </w:p>
  </w:endnote>
  <w:endnote w:type="continuationSeparator" w:id="0">
    <w:p w14:paraId="58C0A44E" w14:textId="77777777" w:rsidR="009016AA" w:rsidRDefault="009016AA" w:rsidP="00E9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9709" w14:textId="77777777" w:rsidR="00981892" w:rsidRDefault="00EF41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560F74" w14:textId="77777777" w:rsidR="00981892" w:rsidRDefault="009016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7BEE4" w14:textId="77777777" w:rsidR="00652A93" w:rsidRDefault="009016AA">
    <w:pPr>
      <w:pStyle w:val="Footer"/>
    </w:pPr>
  </w:p>
  <w:p w14:paraId="655305DF" w14:textId="77777777" w:rsidR="00D954E0" w:rsidRPr="00364FAC" w:rsidRDefault="00EF4159" w:rsidP="00D954E0">
    <w:pPr>
      <w:tabs>
        <w:tab w:val="right" w:pos="8640"/>
      </w:tabs>
      <w:rPr>
        <w:color w:val="7B7B7B" w:themeColor="accent3" w:themeShade="BF"/>
      </w:rPr>
    </w:pPr>
    <w:r w:rsidRPr="00D3124E">
      <w:rPr>
        <w:b/>
        <w:color w:val="7B7B7B" w:themeColor="accent3" w:themeShade="BF"/>
        <w:sz w:val="20"/>
        <w:szCs w:val="20"/>
      </w:rPr>
      <w:t xml:space="preserve">Marty Jollette </w:t>
    </w:r>
    <w:r w:rsidRPr="00D3124E">
      <w:rPr>
        <w:color w:val="7B7B7B" w:themeColor="accent3" w:themeShade="BF"/>
        <w:sz w:val="20"/>
        <w:szCs w:val="20"/>
      </w:rPr>
      <w:t xml:space="preserve"> </w:t>
    </w:r>
    <w:r>
      <w:rPr>
        <w:color w:val="7B7B7B" w:themeColor="accent3" w:themeShade="BF"/>
        <w:sz w:val="20"/>
        <w:szCs w:val="20"/>
      </w:rPr>
      <w:t xml:space="preserve">                                                                                                           </w:t>
    </w:r>
    <w:r w:rsidRPr="00D3124E">
      <w:rPr>
        <w:b/>
        <w:color w:val="7B7B7B" w:themeColor="accent3" w:themeShade="BF"/>
        <w:sz w:val="20"/>
        <w:szCs w:val="20"/>
      </w:rPr>
      <w:t>Phone:    630-880-6223</w:t>
    </w:r>
    <w:r w:rsidRPr="00364FAC">
      <w:rPr>
        <w:color w:val="7B7B7B" w:themeColor="accent3" w:themeShade="BF"/>
      </w:rPr>
      <w:tab/>
    </w:r>
  </w:p>
  <w:p w14:paraId="3D151C12" w14:textId="77777777" w:rsidR="00D954E0" w:rsidRPr="00364FAC" w:rsidRDefault="00EF4159" w:rsidP="00E9187E">
    <w:pPr>
      <w:rPr>
        <w:color w:val="7B7B7B" w:themeColor="accent3" w:themeShade="BF"/>
        <w:sz w:val="20"/>
        <w:szCs w:val="20"/>
      </w:rPr>
    </w:pPr>
    <w:r w:rsidRPr="00326ADF">
      <w:rPr>
        <w:rFonts w:ascii="Arial" w:hAnsi="Arial" w:cs="Arial"/>
        <w:b/>
        <w:i/>
        <w:color w:val="00B0F0"/>
        <w:sz w:val="20"/>
        <w:szCs w:val="20"/>
      </w:rPr>
      <w:t>Re</w:t>
    </w:r>
    <w:r>
      <w:rPr>
        <w:rFonts w:ascii="Arial" w:hAnsi="Arial" w:cs="Arial"/>
        <w:b/>
        <w:i/>
        <w:color w:val="009900"/>
        <w:sz w:val="20"/>
        <w:szCs w:val="20"/>
      </w:rPr>
      <w:t>nue</w:t>
    </w:r>
    <w:r>
      <w:rPr>
        <w:rFonts w:ascii="Arial" w:hAnsi="Arial" w:cs="Arial"/>
        <w:b/>
        <w:i/>
        <w:color w:val="7B7B7B" w:themeColor="accent3" w:themeShade="BF"/>
        <w:sz w:val="20"/>
        <w:szCs w:val="20"/>
      </w:rPr>
      <w:t xml:space="preserve"> </w:t>
    </w:r>
    <w:r>
      <w:rPr>
        <w:rFonts w:ascii="Arial" w:hAnsi="Arial" w:cs="Arial"/>
        <w:b/>
        <w:i/>
        <w:color w:val="009900"/>
        <w:sz w:val="20"/>
        <w:szCs w:val="20"/>
      </w:rPr>
      <w:t>Systems of Chicago, Inc.</w:t>
    </w:r>
    <w:r w:rsidRPr="00364FAC">
      <w:rPr>
        <w:b/>
        <w:color w:val="7B7B7B" w:themeColor="accent3" w:themeShade="BF"/>
        <w:sz w:val="20"/>
        <w:szCs w:val="20"/>
      </w:rPr>
      <w:t xml:space="preserve"> </w:t>
    </w:r>
    <w:r>
      <w:rPr>
        <w:b/>
        <w:color w:val="7B7B7B" w:themeColor="accent3" w:themeShade="BF"/>
        <w:sz w:val="20"/>
        <w:szCs w:val="20"/>
      </w:rPr>
      <w:t xml:space="preserve">                                              </w:t>
    </w:r>
    <w:r w:rsidRPr="00364FAC">
      <w:rPr>
        <w:color w:val="7B7B7B" w:themeColor="accent3" w:themeShade="BF"/>
        <w:sz w:val="20"/>
        <w:szCs w:val="20"/>
      </w:rPr>
      <w:t xml:space="preserve">  </w:t>
    </w:r>
    <w:r>
      <w:rPr>
        <w:color w:val="7B7B7B" w:themeColor="accent3" w:themeShade="BF"/>
        <w:sz w:val="20"/>
        <w:szCs w:val="20"/>
      </w:rPr>
      <w:t xml:space="preserve"> </w:t>
    </w:r>
    <w:r w:rsidRPr="00364FAC">
      <w:rPr>
        <w:color w:val="7B7B7B" w:themeColor="accent3" w:themeShade="BF"/>
        <w:sz w:val="20"/>
        <w:szCs w:val="20"/>
      </w:rPr>
      <w:t xml:space="preserve">                          </w:t>
    </w:r>
    <w:r w:rsidRPr="00364FAC">
      <w:rPr>
        <w:b/>
        <w:color w:val="7B7B7B" w:themeColor="accent3" w:themeShade="BF"/>
        <w:sz w:val="20"/>
        <w:szCs w:val="20"/>
      </w:rPr>
      <w:t>Toll:    866-543-0800</w:t>
    </w:r>
    <w:r w:rsidRPr="00364FAC">
      <w:rPr>
        <w:color w:val="7B7B7B" w:themeColor="accent3" w:themeShade="BF"/>
        <w:sz w:val="20"/>
        <w:szCs w:val="20"/>
      </w:rPr>
      <w:t xml:space="preserve"> </w:t>
    </w:r>
    <w:r w:rsidRPr="00E9187E">
      <w:rPr>
        <w:b/>
        <w:color w:val="7B7B7B" w:themeColor="accent3" w:themeShade="BF"/>
        <w:sz w:val="20"/>
        <w:szCs w:val="20"/>
      </w:rPr>
      <w:t>11</w:t>
    </w:r>
    <w:r w:rsidR="00F2230A">
      <w:rPr>
        <w:b/>
        <w:color w:val="7B7B7B" w:themeColor="accent3" w:themeShade="BF"/>
        <w:sz w:val="20"/>
        <w:szCs w:val="20"/>
      </w:rPr>
      <w:t>47</w:t>
    </w:r>
    <w:r w:rsidRPr="00E9187E">
      <w:rPr>
        <w:b/>
        <w:color w:val="7B7B7B" w:themeColor="accent3" w:themeShade="BF"/>
        <w:sz w:val="20"/>
        <w:szCs w:val="20"/>
      </w:rPr>
      <w:t xml:space="preserve"> N. Main St.                                                                                                             Fax:    630-691-0802</w:t>
    </w:r>
    <w:r w:rsidRPr="00364FAC">
      <w:rPr>
        <w:color w:val="7B7B7B" w:themeColor="accent3" w:themeShade="BF"/>
        <w:sz w:val="20"/>
        <w:szCs w:val="20"/>
      </w:rPr>
      <w:t xml:space="preserve">                                                 </w:t>
    </w:r>
  </w:p>
  <w:p w14:paraId="6DE2B321" w14:textId="77777777" w:rsidR="00652A93" w:rsidRPr="005B756E" w:rsidRDefault="00EF4159" w:rsidP="00D954E0">
    <w:pPr>
      <w:rPr>
        <w:b/>
      </w:rPr>
    </w:pPr>
    <w:r>
      <w:rPr>
        <w:b/>
        <w:color w:val="7B7B7B" w:themeColor="accent3" w:themeShade="BF"/>
        <w:sz w:val="20"/>
        <w:szCs w:val="20"/>
      </w:rPr>
      <w:t>Lombard</w:t>
    </w:r>
    <w:r w:rsidRPr="00364FAC">
      <w:rPr>
        <w:b/>
        <w:color w:val="7B7B7B" w:themeColor="accent3" w:themeShade="BF"/>
        <w:sz w:val="20"/>
        <w:szCs w:val="20"/>
      </w:rPr>
      <w:t>, IL 601</w:t>
    </w:r>
    <w:r>
      <w:rPr>
        <w:b/>
        <w:color w:val="7B7B7B" w:themeColor="accent3" w:themeShade="BF"/>
        <w:sz w:val="20"/>
        <w:szCs w:val="20"/>
      </w:rPr>
      <w:t>48</w:t>
    </w:r>
    <w:r w:rsidRPr="00364FAC">
      <w:rPr>
        <w:b/>
        <w:color w:val="7B7B7B" w:themeColor="accent3" w:themeShade="BF"/>
        <w:sz w:val="20"/>
        <w:szCs w:val="20"/>
      </w:rPr>
      <w:tab/>
    </w:r>
    <w:r w:rsidRPr="00364FAC">
      <w:rPr>
        <w:color w:val="7B7B7B" w:themeColor="accent3" w:themeShade="BF"/>
        <w:sz w:val="20"/>
        <w:szCs w:val="20"/>
      </w:rPr>
      <w:t xml:space="preserve">                                      </w:t>
    </w:r>
    <w:r w:rsidRPr="00364FAC">
      <w:rPr>
        <w:b/>
        <w:color w:val="7B7B7B" w:themeColor="accent3" w:themeShade="BF"/>
        <w:sz w:val="20"/>
        <w:szCs w:val="20"/>
      </w:rPr>
      <w:t xml:space="preserve">                                       E-Mail: </w:t>
    </w:r>
    <w:hyperlink r:id="rId1" w:history="1">
      <w:r w:rsidRPr="00364FAC">
        <w:rPr>
          <w:rStyle w:val="Hyperlink"/>
          <w:color w:val="7B7B7B" w:themeColor="accent3" w:themeShade="BF"/>
          <w:sz w:val="20"/>
          <w:szCs w:val="20"/>
        </w:rPr>
        <w:t>mj@renuesystems.com</w:t>
      </w:r>
    </w:hyperlink>
    <w:r w:rsidRPr="005B756E">
      <w:rPr>
        <w:b/>
      </w:rPr>
      <w:tab/>
    </w:r>
    <w:r w:rsidRPr="005B756E">
      <w:rPr>
        <w:b/>
      </w:rPr>
      <w:tab/>
    </w:r>
    <w:r w:rsidRPr="005B756E">
      <w:rPr>
        <w:b/>
      </w:rPr>
      <w:tab/>
    </w:r>
    <w:r w:rsidRPr="005B756E">
      <w:rPr>
        <w:b/>
      </w:rPr>
      <w:tab/>
    </w:r>
    <w:r w:rsidRPr="005B756E">
      <w:rPr>
        <w:b/>
      </w:rPr>
      <w:tab/>
    </w:r>
  </w:p>
  <w:p w14:paraId="2CFEFBF7" w14:textId="77777777" w:rsidR="00652A93" w:rsidRDefault="009016AA" w:rsidP="00652A93">
    <w:pPr>
      <w:pStyle w:val="Footer"/>
      <w:tabs>
        <w:tab w:val="left" w:pos="25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3048D" w14:textId="77777777" w:rsidR="009016AA" w:rsidRDefault="009016AA" w:rsidP="00E9187E">
      <w:r>
        <w:separator/>
      </w:r>
    </w:p>
  </w:footnote>
  <w:footnote w:type="continuationSeparator" w:id="0">
    <w:p w14:paraId="2F7CDA43" w14:textId="77777777" w:rsidR="009016AA" w:rsidRDefault="009016AA" w:rsidP="00E9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C43B" w14:textId="77777777" w:rsidR="00981892" w:rsidRPr="00E107B6" w:rsidRDefault="00EF4159" w:rsidP="006F3695">
    <w:pPr>
      <w:tabs>
        <w:tab w:val="left" w:pos="5010"/>
      </w:tabs>
      <w:ind w:left="720"/>
      <w:rPr>
        <w:b/>
        <w:color w:val="7B7B7B" w:themeColor="accent3" w:themeShade="BF"/>
        <w:sz w:val="32"/>
        <w:szCs w:val="32"/>
      </w:rPr>
    </w:pPr>
    <w:r>
      <w:rPr>
        <w:noProof/>
      </w:rPr>
      <w:ptab w:relativeTo="margin" w:alignment="left" w:leader="none"/>
    </w:r>
    <w:r>
      <w:rPr>
        <w:noProof/>
      </w:rPr>
      <w:tab/>
    </w:r>
  </w:p>
  <w:p w14:paraId="6DB1C833" w14:textId="77777777" w:rsidR="00981892" w:rsidRDefault="00C227BC" w:rsidP="00C227BC">
    <w:pPr>
      <w:pStyle w:val="Header"/>
      <w:jc w:val="center"/>
    </w:pPr>
    <w:r>
      <w:rPr>
        <w:noProof/>
      </w:rPr>
      <w:drawing>
        <wp:inline distT="0" distB="0" distL="0" distR="0" wp14:anchorId="1340F910" wp14:editId="3E9F975B">
          <wp:extent cx="2814879" cy="1076325"/>
          <wp:effectExtent l="0" t="0" r="508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914" cy="1125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A3247" w14:textId="77777777" w:rsidR="00C227BC" w:rsidRDefault="00C22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658"/>
    <w:multiLevelType w:val="hybridMultilevel"/>
    <w:tmpl w:val="E1284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5ECA"/>
    <w:multiLevelType w:val="hybridMultilevel"/>
    <w:tmpl w:val="6BF86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53197"/>
    <w:multiLevelType w:val="hybridMultilevel"/>
    <w:tmpl w:val="16CC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030E4"/>
    <w:multiLevelType w:val="hybridMultilevel"/>
    <w:tmpl w:val="9664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414D4"/>
    <w:multiLevelType w:val="hybridMultilevel"/>
    <w:tmpl w:val="820A4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340C5"/>
    <w:multiLevelType w:val="hybridMultilevel"/>
    <w:tmpl w:val="24CAC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7869393">
    <w:abstractNumId w:val="5"/>
  </w:num>
  <w:num w:numId="2" w16cid:durableId="473374865">
    <w:abstractNumId w:val="1"/>
  </w:num>
  <w:num w:numId="3" w16cid:durableId="630133691">
    <w:abstractNumId w:val="0"/>
  </w:num>
  <w:num w:numId="4" w16cid:durableId="824979699">
    <w:abstractNumId w:val="4"/>
  </w:num>
  <w:num w:numId="5" w16cid:durableId="228611046">
    <w:abstractNumId w:val="3"/>
  </w:num>
  <w:num w:numId="6" w16cid:durableId="255985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87E"/>
    <w:rsid w:val="00125C60"/>
    <w:rsid w:val="001633DE"/>
    <w:rsid w:val="00212424"/>
    <w:rsid w:val="00410599"/>
    <w:rsid w:val="005A4C13"/>
    <w:rsid w:val="006030AF"/>
    <w:rsid w:val="007B0AAA"/>
    <w:rsid w:val="00895B7E"/>
    <w:rsid w:val="009016AA"/>
    <w:rsid w:val="00A4232C"/>
    <w:rsid w:val="00BC70D4"/>
    <w:rsid w:val="00C227BC"/>
    <w:rsid w:val="00C97EBD"/>
    <w:rsid w:val="00CE2170"/>
    <w:rsid w:val="00D638F8"/>
    <w:rsid w:val="00E22045"/>
    <w:rsid w:val="00E8026C"/>
    <w:rsid w:val="00E9187E"/>
    <w:rsid w:val="00EC202E"/>
    <w:rsid w:val="00ED4DB7"/>
    <w:rsid w:val="00EF4159"/>
    <w:rsid w:val="00F20F7C"/>
    <w:rsid w:val="00F2230A"/>
    <w:rsid w:val="00FC7E93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2A731"/>
  <w15:chartTrackingRefBased/>
  <w15:docId w15:val="{9DEA521F-CD7B-4EB6-A3F2-679F04E7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8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8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918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8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18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87E"/>
    <w:rPr>
      <w:sz w:val="24"/>
      <w:szCs w:val="24"/>
    </w:rPr>
  </w:style>
  <w:style w:type="character" w:styleId="PageNumber">
    <w:name w:val="page number"/>
    <w:basedOn w:val="DefaultParagraphFont"/>
    <w:semiHidden/>
    <w:rsid w:val="00E9187E"/>
  </w:style>
  <w:style w:type="character" w:styleId="Hyperlink">
    <w:name w:val="Hyperlink"/>
    <w:basedOn w:val="DefaultParagraphFont"/>
    <w:semiHidden/>
    <w:rsid w:val="00E918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1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ephanie.portrey@marriott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j@renuesystem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4698</Characters>
  <Application>Microsoft Office Word</Application>
  <DocSecurity>0</DocSecurity>
  <Lines>39</Lines>
  <Paragraphs>11</Paragraphs>
  <ScaleCrop>false</ScaleCrop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 Jollette</dc:creator>
  <cp:keywords/>
  <dc:description/>
  <cp:lastModifiedBy>David Grossman</cp:lastModifiedBy>
  <cp:revision>2</cp:revision>
  <dcterms:created xsi:type="dcterms:W3CDTF">2022-04-19T15:06:00Z</dcterms:created>
  <dcterms:modified xsi:type="dcterms:W3CDTF">2022-04-19T15:06:00Z</dcterms:modified>
</cp:coreProperties>
</file>