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8B000" w14:textId="77777777" w:rsidR="00540D30" w:rsidRDefault="00540D30" w:rsidP="00540D30">
      <w:pPr>
        <w:rPr>
          <w:b/>
        </w:rPr>
      </w:pPr>
      <w:r w:rsidRPr="00697E0B">
        <w:rPr>
          <w:b/>
        </w:rPr>
        <w:t>Erick Del Cid</w:t>
      </w:r>
      <w:r>
        <w:rPr>
          <w:b/>
        </w:rPr>
        <w:tab/>
      </w:r>
      <w:r>
        <w:rPr>
          <w:b/>
        </w:rPr>
        <w:tab/>
        <w:t xml:space="preserve">                                                                      December 13, 2019          </w:t>
      </w:r>
    </w:p>
    <w:p w14:paraId="42A4EEB4" w14:textId="77777777" w:rsidR="00540D30" w:rsidRPr="004E111D" w:rsidRDefault="00540D30" w:rsidP="00540D30">
      <w:r>
        <w:t>Director of Housekeeping</w:t>
      </w:r>
    </w:p>
    <w:p w14:paraId="4C664F39" w14:textId="77777777" w:rsidR="00540D30" w:rsidRDefault="00540D30" w:rsidP="00540D30">
      <w:pPr>
        <w:keepNext/>
        <w:outlineLvl w:val="0"/>
        <w:rPr>
          <w:b/>
          <w:bCs/>
        </w:rPr>
      </w:pPr>
      <w:r>
        <w:rPr>
          <w:b/>
          <w:bCs/>
        </w:rPr>
        <w:t>Level Hotel Chicago</w:t>
      </w:r>
    </w:p>
    <w:p w14:paraId="0BFA23C3" w14:textId="77777777" w:rsidR="00540D30" w:rsidRDefault="00540D30" w:rsidP="00540D30">
      <w:r>
        <w:t>1140 N. Wells St.</w:t>
      </w:r>
    </w:p>
    <w:p w14:paraId="163AB274" w14:textId="77777777" w:rsidR="00540D30" w:rsidRDefault="00540D30" w:rsidP="00540D30">
      <w:r>
        <w:t>Chicago, IL 60610</w:t>
      </w:r>
    </w:p>
    <w:p w14:paraId="64DCD1F9" w14:textId="77777777" w:rsidR="00540D30" w:rsidRDefault="00540D30" w:rsidP="00540D30"/>
    <w:p w14:paraId="06702264" w14:textId="77777777" w:rsidR="00540D30" w:rsidRDefault="00540D30" w:rsidP="00540D30">
      <w:r>
        <w:t>Email:</w:t>
      </w:r>
      <w:r>
        <w:tab/>
      </w:r>
      <w:hyperlink r:id="rId7" w:history="1">
        <w:r w:rsidRPr="00793911">
          <w:rPr>
            <w:rStyle w:val="Hyperlink"/>
          </w:rPr>
          <w:t>edelcid@stayinglevel.com</w:t>
        </w:r>
      </w:hyperlink>
      <w:r>
        <w:t xml:space="preserve"> </w:t>
      </w:r>
    </w:p>
    <w:p w14:paraId="16E3FD25" w14:textId="77777777" w:rsidR="00540D30" w:rsidRDefault="00540D30" w:rsidP="00540D30"/>
    <w:p w14:paraId="43732B5D" w14:textId="77777777" w:rsidR="00540D30" w:rsidRDefault="00540D30" w:rsidP="00540D30">
      <w:r>
        <w:t>Dear Erick-</w:t>
      </w:r>
    </w:p>
    <w:p w14:paraId="34536E18" w14:textId="77777777" w:rsidR="00540D30" w:rsidRPr="00CF444C" w:rsidRDefault="00540D30" w:rsidP="00540D30"/>
    <w:p w14:paraId="7FB36A5A" w14:textId="77777777" w:rsidR="00540D30" w:rsidRPr="00CF444C" w:rsidRDefault="00540D30" w:rsidP="00540D30">
      <w:r w:rsidRPr="00CF444C">
        <w:t xml:space="preserve">Thank you very much for the opportunity to earn your business.  We are pleased to present you this proposal for the deep restoration cleaning of your carpets. If you have any questions regarding my proposal, please do not hesitate to call me. </w:t>
      </w:r>
    </w:p>
    <w:p w14:paraId="21040485" w14:textId="77777777" w:rsidR="00540D30" w:rsidRPr="00CF444C" w:rsidRDefault="00540D30" w:rsidP="00540D30"/>
    <w:p w14:paraId="322E25AE" w14:textId="77777777" w:rsidR="00540D30" w:rsidRPr="00CF444C" w:rsidRDefault="00540D30" w:rsidP="00540D30">
      <w:pPr>
        <w:jc w:val="center"/>
      </w:pPr>
    </w:p>
    <w:p w14:paraId="2F684301" w14:textId="77777777" w:rsidR="00540D30" w:rsidRPr="00CF444C" w:rsidRDefault="00540D30" w:rsidP="00540D30"/>
    <w:p w14:paraId="4DDF3915" w14:textId="77777777" w:rsidR="00540D30" w:rsidRPr="00CF444C" w:rsidRDefault="00540D30" w:rsidP="00540D30">
      <w:pPr>
        <w:spacing w:after="200" w:line="276" w:lineRule="auto"/>
        <w:contextualSpacing/>
        <w:rPr>
          <w:b/>
          <w:bCs/>
          <w:iCs/>
          <w:sz w:val="28"/>
          <w:szCs w:val="28"/>
        </w:rPr>
      </w:pPr>
      <w:r w:rsidRPr="00CF444C">
        <w:rPr>
          <w:b/>
          <w:bCs/>
          <w:i/>
          <w:iCs/>
          <w:sz w:val="28"/>
          <w:szCs w:val="28"/>
        </w:rPr>
        <w:t xml:space="preserve">Why choose </w:t>
      </w:r>
      <w:r w:rsidRPr="00CF444C">
        <w:rPr>
          <w:rFonts w:ascii="Arial" w:hAnsi="Arial" w:cs="Arial"/>
          <w:b/>
          <w:bCs/>
          <w:color w:val="548DD4"/>
          <w:sz w:val="36"/>
          <w:szCs w:val="36"/>
        </w:rPr>
        <w:t>Re</w:t>
      </w:r>
      <w:r w:rsidRPr="00CF444C">
        <w:rPr>
          <w:rFonts w:ascii="Arial" w:hAnsi="Arial" w:cs="Arial"/>
          <w:b/>
          <w:bCs/>
          <w:color w:val="009900"/>
          <w:sz w:val="36"/>
          <w:szCs w:val="36"/>
        </w:rPr>
        <w:t xml:space="preserve">nue Systems </w:t>
      </w:r>
      <w:r w:rsidRPr="00CF444C">
        <w:rPr>
          <w:b/>
          <w:bCs/>
          <w:i/>
          <w:iCs/>
          <w:sz w:val="28"/>
          <w:szCs w:val="28"/>
        </w:rPr>
        <w:t xml:space="preserve">for your deep cleaning needs? </w:t>
      </w:r>
    </w:p>
    <w:p w14:paraId="079DAB8E" w14:textId="77777777" w:rsidR="00540D30" w:rsidRPr="00CF444C" w:rsidRDefault="00540D30" w:rsidP="00540D30">
      <w:pPr>
        <w:rPr>
          <w:b/>
        </w:rPr>
      </w:pPr>
    </w:p>
    <w:p w14:paraId="46CB20A8" w14:textId="77777777" w:rsidR="00540D30" w:rsidRPr="00CF444C" w:rsidRDefault="00540D30" w:rsidP="00540D30">
      <w:pPr>
        <w:numPr>
          <w:ilvl w:val="0"/>
          <w:numId w:val="3"/>
        </w:numPr>
        <w:contextualSpacing/>
      </w:pPr>
      <w:r w:rsidRPr="00CF444C">
        <w:t xml:space="preserve">We are the leading provider of comprehensive deep cleaning services exclusively to the hospitality industry – we have proudly serviced thousands of hotels over our </w:t>
      </w:r>
      <w:r w:rsidR="003173E0">
        <w:t>30</w:t>
      </w:r>
      <w:r w:rsidRPr="00CF444C">
        <w:t xml:space="preserve"> year history</w:t>
      </w:r>
    </w:p>
    <w:p w14:paraId="79B09E1A" w14:textId="77777777" w:rsidR="00540D30" w:rsidRPr="00CF444C" w:rsidRDefault="00540D30" w:rsidP="00540D30">
      <w:pPr>
        <w:numPr>
          <w:ilvl w:val="0"/>
          <w:numId w:val="3"/>
        </w:numPr>
        <w:contextualSpacing/>
      </w:pPr>
      <w:r w:rsidRPr="00CF444C">
        <w:t xml:space="preserve">We are the only company that has been a North America approved vendor of </w:t>
      </w:r>
      <w:r w:rsidRPr="00CF444C">
        <w:rPr>
          <w:b/>
        </w:rPr>
        <w:t>Avendra</w:t>
      </w:r>
      <w:r w:rsidRPr="00CF444C">
        <w:t xml:space="preserve"> since its formation</w:t>
      </w:r>
    </w:p>
    <w:p w14:paraId="07AE39D2" w14:textId="77777777" w:rsidR="00540D30" w:rsidRPr="00CF444C" w:rsidRDefault="00540D30" w:rsidP="00540D30">
      <w:pPr>
        <w:numPr>
          <w:ilvl w:val="0"/>
          <w:numId w:val="3"/>
        </w:numPr>
        <w:contextualSpacing/>
      </w:pPr>
      <w:r w:rsidRPr="00CF444C">
        <w:t>Expertly trained, certified and uniformed employees that specialize in working in the  hotel environment – no micromanaging of our team by your team is needed</w:t>
      </w:r>
    </w:p>
    <w:p w14:paraId="41ECCFD5" w14:textId="77777777" w:rsidR="00540D30" w:rsidRPr="00CF444C" w:rsidRDefault="00540D30" w:rsidP="00540D30">
      <w:pPr>
        <w:numPr>
          <w:ilvl w:val="0"/>
          <w:numId w:val="3"/>
        </w:numPr>
        <w:contextualSpacing/>
      </w:pPr>
      <w:r w:rsidRPr="00CF444C">
        <w:t>Proprietary equipment and chemicals, well-tested methodologies and significant ongoing R&amp;D to provide top results</w:t>
      </w:r>
    </w:p>
    <w:p w14:paraId="34EDEE1B" w14:textId="77777777" w:rsidR="00540D30" w:rsidRPr="00CF444C" w:rsidRDefault="00540D30" w:rsidP="00540D30">
      <w:pPr>
        <w:numPr>
          <w:ilvl w:val="0"/>
          <w:numId w:val="3"/>
        </w:numPr>
        <w:contextualSpacing/>
      </w:pPr>
      <w:r w:rsidRPr="00CF444C">
        <w:t>Extremely responsive scheduling and highly flexible payment plans to meet your changing needs – we work when it is convenient to you and on a 24/7 basis</w:t>
      </w:r>
    </w:p>
    <w:p w14:paraId="26D43F7A" w14:textId="77777777" w:rsidR="00540D30" w:rsidRPr="00CF444C" w:rsidRDefault="00540D30" w:rsidP="00540D30">
      <w:pPr>
        <w:numPr>
          <w:ilvl w:val="0"/>
          <w:numId w:val="3"/>
        </w:numPr>
        <w:contextualSpacing/>
      </w:pPr>
      <w:r w:rsidRPr="00CF444C">
        <w:t>Easy to understand and transparent pricing – and all our work is 100% guaranteed to your satisfaction</w:t>
      </w:r>
    </w:p>
    <w:p w14:paraId="3793F19B" w14:textId="77777777" w:rsidR="00540D30" w:rsidRPr="00CF444C" w:rsidRDefault="00540D30" w:rsidP="00540D30"/>
    <w:p w14:paraId="41A88952" w14:textId="77777777" w:rsidR="00540D30" w:rsidRPr="00CF444C" w:rsidRDefault="00540D30" w:rsidP="00540D30"/>
    <w:p w14:paraId="79A8E999" w14:textId="77777777" w:rsidR="00540D30" w:rsidRPr="00CF444C" w:rsidRDefault="00540D30" w:rsidP="00540D30"/>
    <w:p w14:paraId="6016987A" w14:textId="77777777" w:rsidR="00540D30" w:rsidRPr="00CF444C" w:rsidRDefault="00540D30" w:rsidP="00540D30">
      <w:r w:rsidRPr="00CF444C">
        <w:t>At your property we will perform the following methodology, a well-tested technique we have developed over the years in conjunction with the leading deep floorcare cleaning association and the largest floorcare manufacturers:</w:t>
      </w:r>
    </w:p>
    <w:p w14:paraId="5DE470F0" w14:textId="77777777" w:rsidR="00540D30" w:rsidRPr="00CF444C" w:rsidRDefault="00540D30" w:rsidP="00540D30"/>
    <w:p w14:paraId="1FCD8141" w14:textId="77777777" w:rsidR="00540D30" w:rsidRPr="00CF444C" w:rsidRDefault="00540D30" w:rsidP="00540D30">
      <w:pPr>
        <w:rPr>
          <w:b/>
        </w:rPr>
      </w:pPr>
      <w:r w:rsidRPr="00CF444C">
        <w:rPr>
          <w:b/>
        </w:rPr>
        <w:t>Our deep clean process-</w:t>
      </w:r>
    </w:p>
    <w:p w14:paraId="29E45AD4" w14:textId="77777777" w:rsidR="00540D30" w:rsidRPr="00CF444C" w:rsidRDefault="00540D30" w:rsidP="00540D30">
      <w:pPr>
        <w:rPr>
          <w:b/>
          <w:i/>
          <w:sz w:val="28"/>
          <w:szCs w:val="28"/>
        </w:rPr>
      </w:pPr>
    </w:p>
    <w:p w14:paraId="387D440B" w14:textId="77777777" w:rsidR="00540D30" w:rsidRPr="00CF444C" w:rsidRDefault="00540D30" w:rsidP="00540D30">
      <w:pPr>
        <w:numPr>
          <w:ilvl w:val="0"/>
          <w:numId w:val="2"/>
        </w:numPr>
        <w:spacing w:line="276" w:lineRule="auto"/>
      </w:pPr>
      <w:r w:rsidRPr="00CF444C">
        <w:rPr>
          <w:b/>
          <w:color w:val="BF8F00" w:themeColor="accent4" w:themeShade="BF"/>
        </w:rPr>
        <w:lastRenderedPageBreak/>
        <w:t>INSPECTION:</w:t>
      </w:r>
      <w:r w:rsidRPr="00CF444C">
        <w:rPr>
          <w:color w:val="BF8F00" w:themeColor="accent4" w:themeShade="BF"/>
          <w:sz w:val="28"/>
          <w:szCs w:val="28"/>
        </w:rPr>
        <w:t xml:space="preserve"> </w:t>
      </w:r>
      <w:r w:rsidRPr="00CF444C">
        <w:t>All carpeting is inspected to determine fiber consistency. Wool carpet and synthetic carpet must be treated very differently</w:t>
      </w:r>
    </w:p>
    <w:p w14:paraId="38A82959" w14:textId="77777777" w:rsidR="00540D30" w:rsidRDefault="00540D30" w:rsidP="00540D30">
      <w:pPr>
        <w:numPr>
          <w:ilvl w:val="0"/>
          <w:numId w:val="2"/>
        </w:numPr>
        <w:spacing w:line="276" w:lineRule="auto"/>
      </w:pPr>
      <w:r w:rsidRPr="001008C8">
        <w:rPr>
          <w:b/>
          <w:color w:val="BF8F00" w:themeColor="accent4" w:themeShade="BF"/>
        </w:rPr>
        <w:t>CHEMICAL:</w:t>
      </w:r>
      <w:r w:rsidRPr="001008C8">
        <w:rPr>
          <w:color w:val="BF8F00" w:themeColor="accent4" w:themeShade="BF"/>
        </w:rPr>
        <w:t xml:space="preserve"> </w:t>
      </w:r>
      <w:r w:rsidRPr="00CF444C">
        <w:t xml:space="preserve">Chemical formulations are then constructed based on Fiber I.D. and manufactures’ specifications. </w:t>
      </w:r>
    </w:p>
    <w:p w14:paraId="2646FC86" w14:textId="77777777" w:rsidR="00540D30" w:rsidRPr="00CF444C" w:rsidRDefault="00540D30" w:rsidP="00540D30">
      <w:pPr>
        <w:numPr>
          <w:ilvl w:val="0"/>
          <w:numId w:val="2"/>
        </w:numPr>
        <w:spacing w:line="276" w:lineRule="auto"/>
      </w:pPr>
      <w:r w:rsidRPr="001008C8">
        <w:rPr>
          <w:b/>
          <w:color w:val="BF8F00" w:themeColor="accent4" w:themeShade="BF"/>
        </w:rPr>
        <w:t>SAFETY</w:t>
      </w:r>
      <w:r w:rsidRPr="001008C8">
        <w:rPr>
          <w:b/>
          <w:color w:val="7B7B7B" w:themeColor="accent3" w:themeShade="BF"/>
        </w:rPr>
        <w:t>:</w:t>
      </w:r>
      <w:r w:rsidRPr="00CF444C">
        <w:t xml:space="preserve"> Wet floor signs, carpet runners and caution cones are placed in the immediate work area to ensure the safety of your guests and employees during our cleaning. </w:t>
      </w:r>
    </w:p>
    <w:p w14:paraId="0C525535" w14:textId="77777777" w:rsidR="00540D30" w:rsidRPr="00CF444C" w:rsidRDefault="00540D30" w:rsidP="00540D30">
      <w:pPr>
        <w:numPr>
          <w:ilvl w:val="0"/>
          <w:numId w:val="2"/>
        </w:numPr>
        <w:spacing w:after="200" w:line="276" w:lineRule="auto"/>
        <w:contextualSpacing/>
      </w:pPr>
      <w:r w:rsidRPr="00CF444C">
        <w:rPr>
          <w:b/>
          <w:color w:val="BF8F00" w:themeColor="accent4" w:themeShade="BF"/>
        </w:rPr>
        <w:t>PRESPOTTING:</w:t>
      </w:r>
      <w:r w:rsidRPr="00CF444C">
        <w:rPr>
          <w:color w:val="BF8F00" w:themeColor="accent4" w:themeShade="BF"/>
        </w:rPr>
        <w:t xml:space="preserve"> </w:t>
      </w:r>
      <w:r w:rsidRPr="00CF444C">
        <w:t xml:space="preserve">Carpeting is then pre-treated using Renue System’s exclusive soil release chemical. </w:t>
      </w:r>
    </w:p>
    <w:p w14:paraId="4D9B9264" w14:textId="77777777" w:rsidR="00540D30" w:rsidRPr="00CF444C" w:rsidRDefault="00540D30" w:rsidP="00540D30">
      <w:pPr>
        <w:numPr>
          <w:ilvl w:val="0"/>
          <w:numId w:val="2"/>
        </w:numPr>
        <w:spacing w:after="200" w:line="276" w:lineRule="auto"/>
        <w:contextualSpacing/>
      </w:pPr>
      <w:r w:rsidRPr="00CF444C">
        <w:rPr>
          <w:b/>
          <w:color w:val="BF8F00" w:themeColor="accent4" w:themeShade="BF"/>
        </w:rPr>
        <w:t>AGITATION:</w:t>
      </w:r>
      <w:r w:rsidRPr="00CF444C">
        <w:rPr>
          <w:color w:val="BF8F00" w:themeColor="accent4" w:themeShade="BF"/>
        </w:rPr>
        <w:t xml:space="preserve"> </w:t>
      </w:r>
      <w:r w:rsidRPr="00CF444C">
        <w:t>Carpet fibers in traffic or heavily soiled areas are addressed using a state-of-the-art scrubber with two counter rotating cylindrical brushes that reach deep into the carpet pile and loosen the imbedded soil.</w:t>
      </w:r>
    </w:p>
    <w:p w14:paraId="644BF2BF" w14:textId="77777777" w:rsidR="00540D30" w:rsidRPr="00CF444C" w:rsidRDefault="00540D30" w:rsidP="00540D30">
      <w:pPr>
        <w:numPr>
          <w:ilvl w:val="0"/>
          <w:numId w:val="2"/>
        </w:numPr>
        <w:spacing w:after="200" w:line="276" w:lineRule="auto"/>
        <w:contextualSpacing/>
      </w:pPr>
      <w:r w:rsidRPr="00CF444C">
        <w:rPr>
          <w:b/>
          <w:color w:val="BF8F00" w:themeColor="accent4" w:themeShade="BF"/>
        </w:rPr>
        <w:t>CLEANING:</w:t>
      </w:r>
      <w:r w:rsidRPr="00CF444C">
        <w:rPr>
          <w:color w:val="BF8F00" w:themeColor="accent4" w:themeShade="BF"/>
        </w:rPr>
        <w:t xml:space="preserve"> </w:t>
      </w:r>
      <w:r w:rsidRPr="00CF444C">
        <w:t xml:space="preserve">Carpet is cleaned using </w:t>
      </w:r>
      <w:r w:rsidRPr="00CF444C">
        <w:rPr>
          <w:b/>
        </w:rPr>
        <w:t xml:space="preserve">Renue Systems </w:t>
      </w:r>
      <w:r w:rsidRPr="00CF444C">
        <w:t>exclusive extraction equipment coupled with hot water extraction (HWE), to remove the overall soil load. HWE has been proven the best method to remove the largest amount of soil from the carpet and is the preferred method of cleaning by most carpet manufacturers.</w:t>
      </w:r>
    </w:p>
    <w:p w14:paraId="50AC8338" w14:textId="77777777" w:rsidR="00540D30" w:rsidRPr="00CF444C" w:rsidRDefault="00540D30" w:rsidP="00540D30">
      <w:pPr>
        <w:numPr>
          <w:ilvl w:val="0"/>
          <w:numId w:val="2"/>
        </w:numPr>
        <w:spacing w:after="200" w:line="276" w:lineRule="auto"/>
        <w:contextualSpacing/>
      </w:pPr>
      <w:r w:rsidRPr="00CF444C">
        <w:rPr>
          <w:b/>
          <w:color w:val="BF8F00" w:themeColor="accent4" w:themeShade="BF"/>
        </w:rPr>
        <w:t>NEUTRALIZATION:</w:t>
      </w:r>
      <w:r w:rsidRPr="00CF444C">
        <w:rPr>
          <w:color w:val="BF8F00" w:themeColor="accent4" w:themeShade="BF"/>
        </w:rPr>
        <w:t xml:space="preserve"> </w:t>
      </w:r>
      <w:r w:rsidRPr="00CF444C">
        <w:t>An all-fiber rinse agent is used during the extraction process to soften and brighten colors of the carpet fiber.</w:t>
      </w:r>
    </w:p>
    <w:p w14:paraId="0532E286" w14:textId="77777777" w:rsidR="00540D30" w:rsidRPr="00CF444C" w:rsidRDefault="00540D30" w:rsidP="00540D30">
      <w:pPr>
        <w:numPr>
          <w:ilvl w:val="0"/>
          <w:numId w:val="2"/>
        </w:numPr>
        <w:spacing w:after="200" w:line="276" w:lineRule="auto"/>
        <w:contextualSpacing/>
      </w:pPr>
      <w:r w:rsidRPr="00CF444C">
        <w:rPr>
          <w:b/>
          <w:color w:val="BF8F00" w:themeColor="accent4" w:themeShade="BF"/>
        </w:rPr>
        <w:t>DEODORIZER:</w:t>
      </w:r>
      <w:r w:rsidRPr="00CF444C">
        <w:rPr>
          <w:color w:val="BF8F00" w:themeColor="accent4" w:themeShade="BF"/>
        </w:rPr>
        <w:t xml:space="preserve"> </w:t>
      </w:r>
      <w:r w:rsidRPr="00CF444C">
        <w:t>A deodorizing solution is included in every service. We have a multitude of fragrances for the hotel to choose from.</w:t>
      </w:r>
    </w:p>
    <w:p w14:paraId="0C28E6BB" w14:textId="77777777" w:rsidR="00540D30" w:rsidRPr="00CF444C" w:rsidRDefault="00540D30" w:rsidP="00540D30">
      <w:pPr>
        <w:numPr>
          <w:ilvl w:val="0"/>
          <w:numId w:val="2"/>
        </w:numPr>
        <w:spacing w:after="200" w:line="276" w:lineRule="auto"/>
        <w:contextualSpacing/>
        <w:rPr>
          <w:u w:val="single"/>
        </w:rPr>
      </w:pPr>
      <w:r w:rsidRPr="00CF444C">
        <w:rPr>
          <w:b/>
          <w:color w:val="BF8F00" w:themeColor="accent4" w:themeShade="BF"/>
        </w:rPr>
        <w:t>DRY TIME:</w:t>
      </w:r>
      <w:r w:rsidRPr="00CF444C">
        <w:rPr>
          <w:color w:val="BF8F00" w:themeColor="accent4" w:themeShade="BF"/>
        </w:rPr>
        <w:t xml:space="preserve"> </w:t>
      </w:r>
      <w:r w:rsidRPr="00CF444C">
        <w:t>Air-movers are placed at the threshold of every guestroom entranceway or in every corridor/banquet room to speed dry the carpeting ensuring a quick turnaround for guest occupancy.</w:t>
      </w:r>
    </w:p>
    <w:p w14:paraId="18284251" w14:textId="77777777" w:rsidR="00540D30" w:rsidRPr="00CF444C" w:rsidRDefault="00540D30" w:rsidP="00540D30">
      <w:pPr>
        <w:keepNext/>
        <w:jc w:val="center"/>
        <w:outlineLvl w:val="4"/>
        <w:rPr>
          <w:b/>
          <w:bCs/>
          <w:sz w:val="28"/>
          <w:szCs w:val="20"/>
          <w:u w:val="single"/>
        </w:rPr>
      </w:pPr>
    </w:p>
    <w:p w14:paraId="5B84E19C" w14:textId="77777777" w:rsidR="00540D30" w:rsidRDefault="00540D30" w:rsidP="00540D30">
      <w:pPr>
        <w:keepNext/>
        <w:jc w:val="center"/>
        <w:outlineLvl w:val="4"/>
        <w:rPr>
          <w:b/>
          <w:bCs/>
          <w:i/>
          <w:sz w:val="28"/>
          <w:szCs w:val="20"/>
        </w:rPr>
      </w:pPr>
      <w:r w:rsidRPr="00CF444C">
        <w:rPr>
          <w:b/>
          <w:bCs/>
          <w:i/>
          <w:sz w:val="28"/>
          <w:szCs w:val="20"/>
        </w:rPr>
        <w:t xml:space="preserve">Project details and costs for proposed cleaning </w:t>
      </w:r>
    </w:p>
    <w:p w14:paraId="13D002C1" w14:textId="77777777" w:rsidR="00540D30" w:rsidRPr="00CF444C" w:rsidRDefault="00540D30" w:rsidP="00540D30">
      <w:pPr>
        <w:keepNext/>
        <w:jc w:val="center"/>
        <w:outlineLvl w:val="4"/>
        <w:rPr>
          <w:b/>
          <w:bCs/>
          <w:i/>
          <w:sz w:val="28"/>
          <w:szCs w:val="20"/>
        </w:rPr>
      </w:pPr>
    </w:p>
    <w:p w14:paraId="2E065ADD" w14:textId="77777777" w:rsidR="00540D30" w:rsidRPr="00CF444C" w:rsidRDefault="00540D30" w:rsidP="00540D30"/>
    <w:p w14:paraId="44D8A554" w14:textId="77777777" w:rsidR="00540D30" w:rsidRPr="00CF444C" w:rsidRDefault="00540D30" w:rsidP="00540D30">
      <w:pPr>
        <w:keepNext/>
        <w:outlineLvl w:val="3"/>
        <w:rPr>
          <w:b/>
          <w:bCs/>
          <w:u w:val="single"/>
        </w:rPr>
      </w:pPr>
      <w:r w:rsidRPr="00CF444C">
        <w:rPr>
          <w:b/>
          <w:bCs/>
          <w:u w:val="single"/>
        </w:rPr>
        <w:t>Carpet</w:t>
      </w:r>
      <w:r>
        <w:rPr>
          <w:b/>
          <w:bCs/>
          <w:u w:val="single"/>
        </w:rPr>
        <w:t xml:space="preserve"> &amp; Upholstery</w:t>
      </w:r>
      <w:r w:rsidRPr="00CF444C">
        <w:rPr>
          <w:b/>
          <w:bCs/>
          <w:u w:val="single"/>
        </w:rPr>
        <w:t xml:space="preserve"> cleaning</w:t>
      </w:r>
      <w:r>
        <w:rPr>
          <w:b/>
          <w:bCs/>
          <w:u w:val="single"/>
        </w:rPr>
        <w:t xml:space="preserve"> on 8th floor and Lobby</w:t>
      </w:r>
      <w:r w:rsidRPr="00CF444C">
        <w:rPr>
          <w:b/>
          <w:bCs/>
          <w:u w:val="single"/>
        </w:rPr>
        <w:t xml:space="preserve">: </w:t>
      </w:r>
    </w:p>
    <w:p w14:paraId="464B6793" w14:textId="77777777" w:rsidR="00540D30" w:rsidRPr="00CF444C" w:rsidRDefault="00540D30" w:rsidP="00540D30"/>
    <w:p w14:paraId="55D146FF" w14:textId="77777777" w:rsidR="00540D30" w:rsidRPr="00FD245E" w:rsidRDefault="00540D30" w:rsidP="00540D30">
      <w:pPr>
        <w:rPr>
          <w:b/>
          <w:bCs/>
        </w:rPr>
      </w:pPr>
      <w:r w:rsidRPr="00FD245E">
        <w:rPr>
          <w:b/>
          <w:bCs/>
        </w:rPr>
        <w:t>Family Lounge-</w:t>
      </w:r>
    </w:p>
    <w:p w14:paraId="589D813F" w14:textId="77777777" w:rsidR="00540D30" w:rsidRDefault="00540D30" w:rsidP="00540D30">
      <w:pPr>
        <w:rPr>
          <w:bCs/>
        </w:rPr>
      </w:pPr>
    </w:p>
    <w:p w14:paraId="2D743B35" w14:textId="77777777" w:rsidR="00540D30" w:rsidRDefault="00540D30" w:rsidP="00540D30">
      <w:pPr>
        <w:pStyle w:val="ListParagraph"/>
        <w:numPr>
          <w:ilvl w:val="0"/>
          <w:numId w:val="5"/>
        </w:numPr>
        <w:rPr>
          <w:bCs/>
        </w:rPr>
      </w:pPr>
      <w:r>
        <w:rPr>
          <w:bCs/>
        </w:rPr>
        <w:t>Area rug $75</w:t>
      </w:r>
    </w:p>
    <w:p w14:paraId="5F103A9E" w14:textId="77777777" w:rsidR="00540D30" w:rsidRDefault="00540D30" w:rsidP="00540D30">
      <w:pPr>
        <w:pStyle w:val="ListParagraph"/>
        <w:numPr>
          <w:ilvl w:val="0"/>
          <w:numId w:val="5"/>
        </w:numPr>
        <w:rPr>
          <w:bCs/>
        </w:rPr>
      </w:pPr>
      <w:r>
        <w:rPr>
          <w:bCs/>
        </w:rPr>
        <w:t>Sectional sofa $100</w:t>
      </w:r>
    </w:p>
    <w:p w14:paraId="0CA59B7D" w14:textId="77777777" w:rsidR="00540D30" w:rsidRDefault="00540D30" w:rsidP="00540D30">
      <w:pPr>
        <w:pStyle w:val="ListParagraph"/>
        <w:numPr>
          <w:ilvl w:val="0"/>
          <w:numId w:val="5"/>
        </w:numPr>
        <w:rPr>
          <w:bCs/>
        </w:rPr>
      </w:pPr>
      <w:r>
        <w:rPr>
          <w:bCs/>
        </w:rPr>
        <w:t>2 small club chairs $40</w:t>
      </w:r>
    </w:p>
    <w:p w14:paraId="484AC6F4" w14:textId="77777777" w:rsidR="00540D30" w:rsidRDefault="00540D30" w:rsidP="00540D30">
      <w:pPr>
        <w:pStyle w:val="ListParagraph"/>
        <w:numPr>
          <w:ilvl w:val="0"/>
          <w:numId w:val="5"/>
        </w:numPr>
        <w:rPr>
          <w:bCs/>
        </w:rPr>
      </w:pPr>
      <w:r>
        <w:rPr>
          <w:bCs/>
        </w:rPr>
        <w:t>3 foot stools $30</w:t>
      </w:r>
    </w:p>
    <w:p w14:paraId="77BF4F7C" w14:textId="77777777" w:rsidR="00540D30" w:rsidRDefault="00540D30" w:rsidP="00540D30">
      <w:pPr>
        <w:rPr>
          <w:bCs/>
        </w:rPr>
      </w:pPr>
    </w:p>
    <w:p w14:paraId="015947E1" w14:textId="77777777" w:rsidR="00540D30" w:rsidRDefault="00540D30" w:rsidP="00540D30">
      <w:pPr>
        <w:rPr>
          <w:bCs/>
        </w:rPr>
      </w:pPr>
      <w:r w:rsidRPr="00FD245E">
        <w:rPr>
          <w:b/>
          <w:bCs/>
        </w:rPr>
        <w:t>2 runners on 8th floor</w:t>
      </w:r>
      <w:r>
        <w:rPr>
          <w:bCs/>
        </w:rPr>
        <w:t>-$100</w:t>
      </w:r>
    </w:p>
    <w:p w14:paraId="592731B8" w14:textId="77777777" w:rsidR="00540D30" w:rsidRDefault="00540D30" w:rsidP="00540D30">
      <w:pPr>
        <w:rPr>
          <w:bCs/>
        </w:rPr>
      </w:pPr>
    </w:p>
    <w:p w14:paraId="4FAB356A" w14:textId="77777777" w:rsidR="00540D30" w:rsidRPr="00FD245E" w:rsidRDefault="00540D30" w:rsidP="00540D30">
      <w:pPr>
        <w:rPr>
          <w:b/>
          <w:bCs/>
        </w:rPr>
      </w:pPr>
      <w:r w:rsidRPr="00FD245E">
        <w:rPr>
          <w:b/>
          <w:bCs/>
        </w:rPr>
        <w:t>Chefs Demo Kitchen-</w:t>
      </w:r>
    </w:p>
    <w:p w14:paraId="762CF314" w14:textId="77777777" w:rsidR="00540D30" w:rsidRDefault="00540D30" w:rsidP="00540D30">
      <w:pPr>
        <w:rPr>
          <w:bCs/>
        </w:rPr>
      </w:pPr>
    </w:p>
    <w:p w14:paraId="357642B9" w14:textId="77777777" w:rsidR="00540D30" w:rsidRDefault="00540D30" w:rsidP="00540D30">
      <w:pPr>
        <w:pStyle w:val="ListParagraph"/>
        <w:numPr>
          <w:ilvl w:val="0"/>
          <w:numId w:val="6"/>
        </w:numPr>
        <w:rPr>
          <w:bCs/>
        </w:rPr>
      </w:pPr>
      <w:r>
        <w:rPr>
          <w:bCs/>
        </w:rPr>
        <w:t>Area rug $75</w:t>
      </w:r>
    </w:p>
    <w:p w14:paraId="14EA81CF" w14:textId="77777777" w:rsidR="00540D30" w:rsidRDefault="00540D30" w:rsidP="00540D30">
      <w:pPr>
        <w:rPr>
          <w:bCs/>
        </w:rPr>
      </w:pPr>
    </w:p>
    <w:p w14:paraId="0382AA6F" w14:textId="77777777" w:rsidR="00540D30" w:rsidRPr="00FD245E" w:rsidRDefault="00540D30" w:rsidP="00540D30">
      <w:pPr>
        <w:rPr>
          <w:b/>
          <w:bCs/>
        </w:rPr>
      </w:pPr>
      <w:r w:rsidRPr="00FD245E">
        <w:rPr>
          <w:b/>
          <w:bCs/>
        </w:rPr>
        <w:t>Old Town Park Lounge-</w:t>
      </w:r>
    </w:p>
    <w:p w14:paraId="46D11BB2" w14:textId="77777777" w:rsidR="00540D30" w:rsidRDefault="00540D30" w:rsidP="00540D30">
      <w:pPr>
        <w:rPr>
          <w:bCs/>
        </w:rPr>
      </w:pPr>
    </w:p>
    <w:p w14:paraId="5F205E6B" w14:textId="77777777" w:rsidR="00540D30" w:rsidRDefault="00540D30" w:rsidP="00540D30">
      <w:pPr>
        <w:pStyle w:val="ListParagraph"/>
        <w:numPr>
          <w:ilvl w:val="0"/>
          <w:numId w:val="6"/>
        </w:numPr>
        <w:rPr>
          <w:bCs/>
        </w:rPr>
      </w:pPr>
      <w:r>
        <w:rPr>
          <w:bCs/>
        </w:rPr>
        <w:t>2 area rugs $125</w:t>
      </w:r>
    </w:p>
    <w:p w14:paraId="77D31824" w14:textId="77777777" w:rsidR="00540D30" w:rsidRDefault="00540D30" w:rsidP="00540D30">
      <w:pPr>
        <w:pStyle w:val="ListParagraph"/>
        <w:numPr>
          <w:ilvl w:val="0"/>
          <w:numId w:val="6"/>
        </w:numPr>
        <w:rPr>
          <w:bCs/>
        </w:rPr>
      </w:pPr>
      <w:r>
        <w:rPr>
          <w:bCs/>
        </w:rPr>
        <w:t>Large blue sectional $100</w:t>
      </w:r>
    </w:p>
    <w:p w14:paraId="78522525" w14:textId="77777777" w:rsidR="00540D30" w:rsidRDefault="00540D30" w:rsidP="00540D30">
      <w:pPr>
        <w:pStyle w:val="ListParagraph"/>
        <w:numPr>
          <w:ilvl w:val="0"/>
          <w:numId w:val="6"/>
        </w:numPr>
        <w:rPr>
          <w:bCs/>
        </w:rPr>
      </w:pPr>
      <w:r>
        <w:rPr>
          <w:bCs/>
        </w:rPr>
        <w:t>Blue bench seating $125</w:t>
      </w:r>
    </w:p>
    <w:p w14:paraId="0267F741" w14:textId="77777777" w:rsidR="00540D30" w:rsidRDefault="00540D30" w:rsidP="00540D30">
      <w:pPr>
        <w:pStyle w:val="ListParagraph"/>
        <w:numPr>
          <w:ilvl w:val="0"/>
          <w:numId w:val="6"/>
        </w:numPr>
        <w:rPr>
          <w:bCs/>
        </w:rPr>
      </w:pPr>
      <w:r>
        <w:rPr>
          <w:bCs/>
        </w:rPr>
        <w:t>3 grey club chairs $60</w:t>
      </w:r>
    </w:p>
    <w:p w14:paraId="698520FF" w14:textId="77777777" w:rsidR="00540D30" w:rsidRDefault="00540D30" w:rsidP="00540D30">
      <w:pPr>
        <w:pStyle w:val="ListParagraph"/>
        <w:numPr>
          <w:ilvl w:val="0"/>
          <w:numId w:val="6"/>
        </w:numPr>
        <w:rPr>
          <w:bCs/>
        </w:rPr>
      </w:pPr>
      <w:r>
        <w:rPr>
          <w:bCs/>
        </w:rPr>
        <w:t>4 grey dining chairs $40</w:t>
      </w:r>
    </w:p>
    <w:p w14:paraId="334FD32C" w14:textId="77777777" w:rsidR="00540D30" w:rsidRDefault="00540D30" w:rsidP="00540D30">
      <w:pPr>
        <w:rPr>
          <w:bCs/>
        </w:rPr>
      </w:pPr>
    </w:p>
    <w:p w14:paraId="1865051F" w14:textId="77777777" w:rsidR="00540D30" w:rsidRDefault="00540D30" w:rsidP="00540D30">
      <w:pPr>
        <w:rPr>
          <w:b/>
          <w:bCs/>
        </w:rPr>
      </w:pPr>
      <w:r w:rsidRPr="00FD245E">
        <w:rPr>
          <w:b/>
          <w:bCs/>
        </w:rPr>
        <w:t>Social Lounge-</w:t>
      </w:r>
    </w:p>
    <w:p w14:paraId="76822A55" w14:textId="77777777" w:rsidR="00540D30" w:rsidRDefault="00540D30" w:rsidP="00540D30">
      <w:pPr>
        <w:rPr>
          <w:b/>
          <w:bCs/>
        </w:rPr>
      </w:pPr>
    </w:p>
    <w:p w14:paraId="7A9F084B" w14:textId="77777777" w:rsidR="00540D30" w:rsidRDefault="00540D30" w:rsidP="00540D30">
      <w:pPr>
        <w:pStyle w:val="ListParagraph"/>
        <w:numPr>
          <w:ilvl w:val="0"/>
          <w:numId w:val="7"/>
        </w:numPr>
        <w:rPr>
          <w:bCs/>
        </w:rPr>
      </w:pPr>
      <w:r>
        <w:rPr>
          <w:bCs/>
        </w:rPr>
        <w:t>2 dark red sectional sofas $200</w:t>
      </w:r>
    </w:p>
    <w:p w14:paraId="420E2A8B" w14:textId="77777777" w:rsidR="00540D30" w:rsidRDefault="00540D30" w:rsidP="00540D30">
      <w:pPr>
        <w:pStyle w:val="ListParagraph"/>
        <w:numPr>
          <w:ilvl w:val="0"/>
          <w:numId w:val="7"/>
        </w:numPr>
        <w:rPr>
          <w:bCs/>
        </w:rPr>
      </w:pPr>
      <w:r>
        <w:rPr>
          <w:bCs/>
        </w:rPr>
        <w:t>4 grey club chairs $80</w:t>
      </w:r>
    </w:p>
    <w:p w14:paraId="3482F5BB" w14:textId="77777777" w:rsidR="00540D30" w:rsidRDefault="00540D30" w:rsidP="00540D30">
      <w:pPr>
        <w:pStyle w:val="ListParagraph"/>
        <w:numPr>
          <w:ilvl w:val="0"/>
          <w:numId w:val="7"/>
        </w:numPr>
        <w:rPr>
          <w:bCs/>
        </w:rPr>
      </w:pPr>
      <w:r>
        <w:rPr>
          <w:bCs/>
        </w:rPr>
        <w:t>Pink &amp; grey bench seating $125</w:t>
      </w:r>
    </w:p>
    <w:p w14:paraId="1F19DB9B" w14:textId="77777777" w:rsidR="00540D30" w:rsidRDefault="00540D30" w:rsidP="00540D30">
      <w:pPr>
        <w:pStyle w:val="ListParagraph"/>
        <w:numPr>
          <w:ilvl w:val="0"/>
          <w:numId w:val="7"/>
        </w:numPr>
        <w:rPr>
          <w:bCs/>
        </w:rPr>
      </w:pPr>
      <w:r>
        <w:rPr>
          <w:bCs/>
        </w:rPr>
        <w:t>2 area rugs $125</w:t>
      </w:r>
    </w:p>
    <w:p w14:paraId="3E0A8687" w14:textId="77777777" w:rsidR="00540D30" w:rsidRDefault="00540D30" w:rsidP="00540D30">
      <w:pPr>
        <w:rPr>
          <w:bCs/>
        </w:rPr>
      </w:pPr>
    </w:p>
    <w:p w14:paraId="34D7ABE1" w14:textId="77777777" w:rsidR="00540D30" w:rsidRDefault="00540D30" w:rsidP="00540D30">
      <w:pPr>
        <w:rPr>
          <w:b/>
          <w:bCs/>
        </w:rPr>
      </w:pPr>
      <w:r w:rsidRPr="00FD245E">
        <w:rPr>
          <w:b/>
          <w:bCs/>
        </w:rPr>
        <w:t>Game Room-</w:t>
      </w:r>
    </w:p>
    <w:p w14:paraId="50E9B17A" w14:textId="77777777" w:rsidR="00540D30" w:rsidRDefault="00540D30" w:rsidP="00540D30">
      <w:pPr>
        <w:rPr>
          <w:b/>
          <w:bCs/>
        </w:rPr>
      </w:pPr>
    </w:p>
    <w:p w14:paraId="304A6DE3" w14:textId="77777777" w:rsidR="00540D30" w:rsidRDefault="00540D30" w:rsidP="00540D30">
      <w:pPr>
        <w:pStyle w:val="ListParagraph"/>
        <w:numPr>
          <w:ilvl w:val="0"/>
          <w:numId w:val="8"/>
        </w:numPr>
        <w:rPr>
          <w:bCs/>
        </w:rPr>
      </w:pPr>
      <w:r>
        <w:rPr>
          <w:bCs/>
        </w:rPr>
        <w:t>6 blue chairs $90</w:t>
      </w:r>
    </w:p>
    <w:p w14:paraId="32666BC4" w14:textId="77777777" w:rsidR="00540D30" w:rsidRDefault="00540D30" w:rsidP="00540D30">
      <w:pPr>
        <w:pStyle w:val="ListParagraph"/>
        <w:numPr>
          <w:ilvl w:val="0"/>
          <w:numId w:val="8"/>
        </w:numPr>
        <w:rPr>
          <w:bCs/>
        </w:rPr>
      </w:pPr>
      <w:r>
        <w:rPr>
          <w:bCs/>
        </w:rPr>
        <w:t>3 foot stools $30</w:t>
      </w:r>
    </w:p>
    <w:p w14:paraId="1E4110ED" w14:textId="77777777" w:rsidR="00540D30" w:rsidRDefault="00540D30" w:rsidP="00540D30">
      <w:pPr>
        <w:pStyle w:val="ListParagraph"/>
        <w:numPr>
          <w:ilvl w:val="0"/>
          <w:numId w:val="8"/>
        </w:numPr>
        <w:rPr>
          <w:bCs/>
        </w:rPr>
      </w:pPr>
      <w:r>
        <w:rPr>
          <w:bCs/>
        </w:rPr>
        <w:t>Blue bench seating $125</w:t>
      </w:r>
    </w:p>
    <w:p w14:paraId="41331BF4" w14:textId="77777777" w:rsidR="00540D30" w:rsidRDefault="00540D30" w:rsidP="00540D30">
      <w:pPr>
        <w:rPr>
          <w:bCs/>
        </w:rPr>
      </w:pPr>
    </w:p>
    <w:p w14:paraId="60C440E5" w14:textId="77777777" w:rsidR="00540D30" w:rsidRDefault="00540D30" w:rsidP="00540D30">
      <w:pPr>
        <w:rPr>
          <w:bCs/>
        </w:rPr>
      </w:pPr>
    </w:p>
    <w:p w14:paraId="63FA888D" w14:textId="77777777" w:rsidR="00540D30" w:rsidRPr="00FD245E" w:rsidRDefault="00540D30" w:rsidP="00540D30">
      <w:pPr>
        <w:rPr>
          <w:bCs/>
        </w:rPr>
      </w:pPr>
    </w:p>
    <w:p w14:paraId="1D5570A0" w14:textId="77777777" w:rsidR="00540D30" w:rsidRDefault="00540D30" w:rsidP="00540D30">
      <w:pPr>
        <w:rPr>
          <w:bCs/>
        </w:rPr>
      </w:pPr>
    </w:p>
    <w:p w14:paraId="71CE7713" w14:textId="77777777" w:rsidR="00540D30" w:rsidRDefault="00540D30" w:rsidP="00540D30">
      <w:pPr>
        <w:rPr>
          <w:b/>
          <w:bCs/>
        </w:rPr>
      </w:pPr>
      <w:r w:rsidRPr="00FD245E">
        <w:rPr>
          <w:b/>
          <w:bCs/>
        </w:rPr>
        <w:t>Meeting Room-</w:t>
      </w:r>
    </w:p>
    <w:p w14:paraId="18BB02A6" w14:textId="77777777" w:rsidR="00540D30" w:rsidRDefault="00540D30" w:rsidP="00540D30">
      <w:pPr>
        <w:rPr>
          <w:b/>
          <w:bCs/>
        </w:rPr>
      </w:pPr>
    </w:p>
    <w:p w14:paraId="59615FC3" w14:textId="77777777" w:rsidR="00540D30" w:rsidRDefault="00540D30" w:rsidP="00540D30">
      <w:pPr>
        <w:pStyle w:val="ListParagraph"/>
        <w:numPr>
          <w:ilvl w:val="0"/>
          <w:numId w:val="9"/>
        </w:numPr>
        <w:rPr>
          <w:bCs/>
        </w:rPr>
      </w:pPr>
      <w:r>
        <w:rPr>
          <w:bCs/>
        </w:rPr>
        <w:t>Carpet $75</w:t>
      </w:r>
    </w:p>
    <w:p w14:paraId="07A3A44B" w14:textId="77777777" w:rsidR="00540D30" w:rsidRDefault="00540D30" w:rsidP="00540D30">
      <w:pPr>
        <w:pStyle w:val="ListParagraph"/>
        <w:numPr>
          <w:ilvl w:val="0"/>
          <w:numId w:val="9"/>
        </w:numPr>
        <w:rPr>
          <w:bCs/>
        </w:rPr>
      </w:pPr>
      <w:r>
        <w:rPr>
          <w:bCs/>
        </w:rPr>
        <w:t>8 chairs $80</w:t>
      </w:r>
    </w:p>
    <w:p w14:paraId="2BE28CAA" w14:textId="77777777" w:rsidR="00540D30" w:rsidRDefault="00540D30" w:rsidP="00540D30">
      <w:pPr>
        <w:rPr>
          <w:bCs/>
        </w:rPr>
      </w:pPr>
    </w:p>
    <w:p w14:paraId="2D3B312C" w14:textId="77777777" w:rsidR="00540D30" w:rsidRDefault="00540D30" w:rsidP="00540D30">
      <w:pPr>
        <w:rPr>
          <w:b/>
          <w:bCs/>
        </w:rPr>
      </w:pPr>
      <w:r w:rsidRPr="00FD245E">
        <w:rPr>
          <w:b/>
          <w:bCs/>
        </w:rPr>
        <w:t>Lobby-</w:t>
      </w:r>
    </w:p>
    <w:p w14:paraId="52DA2F8A" w14:textId="77777777" w:rsidR="00540D30" w:rsidRDefault="00540D30" w:rsidP="00540D30">
      <w:pPr>
        <w:rPr>
          <w:b/>
          <w:bCs/>
        </w:rPr>
      </w:pPr>
    </w:p>
    <w:p w14:paraId="175E90B6" w14:textId="77777777" w:rsidR="00540D30" w:rsidRDefault="00540D30" w:rsidP="00540D30">
      <w:pPr>
        <w:pStyle w:val="ListParagraph"/>
        <w:numPr>
          <w:ilvl w:val="0"/>
          <w:numId w:val="10"/>
        </w:numPr>
        <w:rPr>
          <w:bCs/>
        </w:rPr>
      </w:pPr>
      <w:r>
        <w:rPr>
          <w:bCs/>
        </w:rPr>
        <w:t>4 club chairs $60</w:t>
      </w:r>
    </w:p>
    <w:p w14:paraId="21E245D9" w14:textId="77777777" w:rsidR="00540D30" w:rsidRDefault="00540D30" w:rsidP="00540D30">
      <w:pPr>
        <w:pStyle w:val="ListParagraph"/>
        <w:numPr>
          <w:ilvl w:val="0"/>
          <w:numId w:val="10"/>
        </w:numPr>
        <w:rPr>
          <w:bCs/>
        </w:rPr>
      </w:pPr>
      <w:r>
        <w:rPr>
          <w:bCs/>
        </w:rPr>
        <w:t>2 grey sofas $250</w:t>
      </w:r>
    </w:p>
    <w:p w14:paraId="009E645C" w14:textId="77777777" w:rsidR="00540D30" w:rsidRDefault="00540D30" w:rsidP="00540D30">
      <w:pPr>
        <w:pStyle w:val="ListParagraph"/>
        <w:numPr>
          <w:ilvl w:val="0"/>
          <w:numId w:val="10"/>
        </w:numPr>
        <w:rPr>
          <w:bCs/>
        </w:rPr>
      </w:pPr>
      <w:r>
        <w:rPr>
          <w:bCs/>
        </w:rPr>
        <w:t>2 area rugs $175</w:t>
      </w:r>
    </w:p>
    <w:p w14:paraId="577CDEAF" w14:textId="77777777" w:rsidR="00540D30" w:rsidRDefault="00540D30" w:rsidP="00540D30">
      <w:pPr>
        <w:pStyle w:val="ListParagraph"/>
        <w:numPr>
          <w:ilvl w:val="0"/>
          <w:numId w:val="10"/>
        </w:numPr>
        <w:rPr>
          <w:bCs/>
        </w:rPr>
      </w:pPr>
      <w:r>
        <w:rPr>
          <w:bCs/>
        </w:rPr>
        <w:t>1 entrance foyer rug by revolving door $45</w:t>
      </w:r>
    </w:p>
    <w:p w14:paraId="6C77C16E" w14:textId="77777777" w:rsidR="00540D30" w:rsidRPr="00FD245E" w:rsidRDefault="00540D30" w:rsidP="00540D30">
      <w:pPr>
        <w:pStyle w:val="ListParagraph"/>
        <w:numPr>
          <w:ilvl w:val="0"/>
          <w:numId w:val="10"/>
        </w:numPr>
        <w:rPr>
          <w:bCs/>
        </w:rPr>
      </w:pPr>
      <w:r>
        <w:rPr>
          <w:bCs/>
        </w:rPr>
        <w:t>4 elevator rugs $60</w:t>
      </w:r>
    </w:p>
    <w:p w14:paraId="494486CE" w14:textId="77777777" w:rsidR="00540D30" w:rsidRDefault="00540D30" w:rsidP="00540D30">
      <w:pPr>
        <w:rPr>
          <w:bCs/>
        </w:rPr>
      </w:pPr>
    </w:p>
    <w:p w14:paraId="64F471C3" w14:textId="77777777" w:rsidR="00540D30" w:rsidRDefault="00540D30" w:rsidP="00540D30">
      <w:pPr>
        <w:rPr>
          <w:bCs/>
        </w:rPr>
      </w:pPr>
    </w:p>
    <w:p w14:paraId="10BD3962" w14:textId="77777777" w:rsidR="00540D30" w:rsidRDefault="00540D30" w:rsidP="00540D30">
      <w:pPr>
        <w:rPr>
          <w:bCs/>
        </w:rPr>
      </w:pPr>
    </w:p>
    <w:p w14:paraId="464F1B86" w14:textId="77777777" w:rsidR="00540D30" w:rsidRDefault="00540D30" w:rsidP="00540D30">
      <w:pPr>
        <w:rPr>
          <w:bCs/>
        </w:rPr>
      </w:pPr>
    </w:p>
    <w:p w14:paraId="63DFC2FD" w14:textId="77777777" w:rsidR="00540D30" w:rsidRPr="001778E9" w:rsidRDefault="00540D30" w:rsidP="00540D30">
      <w:pPr>
        <w:rPr>
          <w:bCs/>
        </w:rPr>
      </w:pPr>
    </w:p>
    <w:p w14:paraId="1A483F8D" w14:textId="77777777" w:rsidR="00540D30" w:rsidRPr="00CF444C" w:rsidRDefault="00540D30" w:rsidP="00540D30">
      <w:pPr>
        <w:rPr>
          <w:b/>
          <w:bCs/>
          <w:u w:val="single"/>
        </w:rPr>
      </w:pPr>
    </w:p>
    <w:p w14:paraId="60BABD51" w14:textId="77777777" w:rsidR="00540D30" w:rsidRDefault="00540D30" w:rsidP="00540D30">
      <w:pPr>
        <w:rPr>
          <w:b/>
          <w:bCs/>
          <w:u w:val="single"/>
        </w:rPr>
      </w:pPr>
      <w:r>
        <w:rPr>
          <w:b/>
          <w:bCs/>
          <w:u w:val="single"/>
        </w:rPr>
        <w:t>PLEASE NOTE:</w:t>
      </w:r>
    </w:p>
    <w:p w14:paraId="76FDB5FF" w14:textId="77777777" w:rsidR="00540D30" w:rsidRDefault="00540D30" w:rsidP="00540D30">
      <w:pPr>
        <w:rPr>
          <w:b/>
          <w:bCs/>
          <w:u w:val="single"/>
        </w:rPr>
      </w:pPr>
    </w:p>
    <w:p w14:paraId="7E3BF537" w14:textId="77777777" w:rsidR="00540D30" w:rsidRDefault="00540D30" w:rsidP="00540D30">
      <w:pPr>
        <w:rPr>
          <w:bCs/>
          <w:i/>
        </w:rPr>
      </w:pPr>
      <w:r>
        <w:rPr>
          <w:bCs/>
          <w:i/>
        </w:rPr>
        <w:t>*72 hour cancellation notice required or a 15% cancellation fee will be charged.</w:t>
      </w:r>
    </w:p>
    <w:p w14:paraId="5D3B294D" w14:textId="77777777" w:rsidR="00540D30" w:rsidRDefault="00540D30" w:rsidP="00540D30">
      <w:pPr>
        <w:rPr>
          <w:bCs/>
          <w:i/>
        </w:rPr>
      </w:pPr>
    </w:p>
    <w:p w14:paraId="41AC6596" w14:textId="77777777" w:rsidR="00540D30" w:rsidRDefault="00540D30" w:rsidP="00540D30">
      <w:pPr>
        <w:rPr>
          <w:bCs/>
          <w:i/>
        </w:rPr>
      </w:pPr>
      <w:r>
        <w:rPr>
          <w:bCs/>
          <w:i/>
        </w:rPr>
        <w:t>*Renue Systems requires a $500.00 minimum service call charge per visit. This is NOT in addition to any scheduled work.</w:t>
      </w:r>
    </w:p>
    <w:p w14:paraId="0DC1F394" w14:textId="77777777" w:rsidR="00540D30" w:rsidRDefault="00540D30" w:rsidP="00540D30">
      <w:pPr>
        <w:rPr>
          <w:bCs/>
          <w:i/>
        </w:rPr>
      </w:pPr>
    </w:p>
    <w:p w14:paraId="64AA1E33" w14:textId="77777777" w:rsidR="0038745B" w:rsidRDefault="0038745B" w:rsidP="0038745B">
      <w:pPr>
        <w:rPr>
          <w:bCs/>
          <w:i/>
        </w:rPr>
      </w:pPr>
      <w:r>
        <w:rPr>
          <w:bCs/>
          <w:i/>
        </w:rPr>
        <w:t>*</w:t>
      </w:r>
      <w:r>
        <w:t xml:space="preserve"> </w:t>
      </w:r>
      <w:r>
        <w:rPr>
          <w:bCs/>
          <w:i/>
        </w:rPr>
        <w:t xml:space="preserve">In order for us to keep our costs down and finish your project in the time allotted, we will need access to all rooms in a consecutive order, even occupied rooms. We can do the entire property in just a few days minimizing the impact to guests and staff. Please notify guests of the pending service with a notice inside the rooms and at the front desk showing dates and times for the service. We have a sample notice template, if needed. We will not do rooms that have DND signs or are physically occupied with a guest. Most properties will assign a hotel staff member to open doors for us and to provide a hotel presence during our cleaning. If you cannot have a staff member do this, please assign a key and room list to our project foreman. We are in and out of the room quickly in 15 minutes or less. </w:t>
      </w:r>
      <w:r w:rsidR="001F224A">
        <w:rPr>
          <w:bCs/>
          <w:i/>
          <w:highlight w:val="yellow"/>
        </w:rPr>
        <w:t>New policy effective August 2021 please read:</w:t>
      </w:r>
      <w:r w:rsidR="001F224A">
        <w:rPr>
          <w:bCs/>
          <w:i/>
        </w:rPr>
        <w:t xml:space="preserve"> Due to the labor shortage and high demand on our services, we must complete your project on the dates scheduled. If you have remaining rooms that you could not allow us access to during the dates agreed upon, you will be invoiced in full and there will be an additional charge to reschedule those remaining rooms. Thank you for your understanding during these challenging times.</w:t>
      </w:r>
      <w:r>
        <w:rPr>
          <w:bCs/>
          <w:i/>
        </w:rPr>
        <w:t xml:space="preserve">  </w:t>
      </w:r>
    </w:p>
    <w:p w14:paraId="6D557586" w14:textId="77777777" w:rsidR="0038745B" w:rsidRDefault="0038745B" w:rsidP="0038745B">
      <w:pPr>
        <w:rPr>
          <w:bCs/>
          <w:i/>
        </w:rPr>
      </w:pPr>
    </w:p>
    <w:p w14:paraId="028A7E35" w14:textId="77777777" w:rsidR="00540D30" w:rsidRDefault="00540D30" w:rsidP="00540D30">
      <w:pPr>
        <w:rPr>
          <w:bCs/>
          <w:i/>
        </w:rPr>
      </w:pPr>
    </w:p>
    <w:p w14:paraId="161879B8" w14:textId="77777777" w:rsidR="00540D30" w:rsidRDefault="00540D30" w:rsidP="00540D30">
      <w:r>
        <w:rPr>
          <w:i/>
          <w:iCs/>
        </w:rPr>
        <w:t xml:space="preserve">*Above pricing includes moving of baskets, desk chairs, lamps and other light furniture. We </w:t>
      </w:r>
      <w:r>
        <w:rPr>
          <w:i/>
          <w:iCs/>
          <w:u w:val="single"/>
        </w:rPr>
        <w:t xml:space="preserve">do not </w:t>
      </w:r>
      <w:r>
        <w:rPr>
          <w:i/>
          <w:iCs/>
        </w:rPr>
        <w:t xml:space="preserve">move beds or other large furniture items in the guestrooms as these unexposed areas are not subject to staining or soiling. Pricing is just for the exposed traffic areas only, however we do clean in the closets, behind all doors and any other visible areas. We can address and price separately the moving furniture and cleaning those areas, if necessary.  </w:t>
      </w:r>
    </w:p>
    <w:p w14:paraId="44023FBE" w14:textId="77777777" w:rsidR="00540D30" w:rsidRDefault="00540D30" w:rsidP="00540D30">
      <w:pPr>
        <w:rPr>
          <w:bCs/>
          <w:i/>
        </w:rPr>
      </w:pPr>
    </w:p>
    <w:p w14:paraId="255439D6" w14:textId="77777777" w:rsidR="00540D30" w:rsidRDefault="00540D30" w:rsidP="00540D30">
      <w:pPr>
        <w:rPr>
          <w:bCs/>
          <w:i/>
        </w:rPr>
      </w:pPr>
      <w:r>
        <w:rPr>
          <w:bCs/>
          <w:i/>
        </w:rPr>
        <w:t xml:space="preserve">*Hotel to also provide complimentary parking during any scheduled work or cost for that will be billed back to the hotel. </w:t>
      </w:r>
    </w:p>
    <w:p w14:paraId="2B3B8A1B" w14:textId="77777777" w:rsidR="00540D30" w:rsidRDefault="00540D30" w:rsidP="00540D30">
      <w:pPr>
        <w:rPr>
          <w:bCs/>
          <w:i/>
        </w:rPr>
      </w:pPr>
    </w:p>
    <w:p w14:paraId="262DEC9A" w14:textId="77777777" w:rsidR="00540D30" w:rsidRDefault="00540D30" w:rsidP="00540D30">
      <w:pPr>
        <w:rPr>
          <w:bCs/>
          <w:i/>
        </w:rPr>
      </w:pPr>
    </w:p>
    <w:p w14:paraId="4ADA8BAA" w14:textId="77777777" w:rsidR="00540D30" w:rsidRDefault="00540D30" w:rsidP="00540D30">
      <w:pPr>
        <w:rPr>
          <w:bCs/>
          <w:i/>
        </w:rPr>
      </w:pPr>
    </w:p>
    <w:p w14:paraId="3D2CC9AE" w14:textId="77777777" w:rsidR="00540D30" w:rsidRPr="00CF444C" w:rsidRDefault="00540D30" w:rsidP="00540D30">
      <w:r w:rsidRPr="00CF444C">
        <w:lastRenderedPageBreak/>
        <w:t xml:space="preserve">Please </w:t>
      </w:r>
      <w:r>
        <w:t xml:space="preserve">also </w:t>
      </w:r>
      <w:r w:rsidRPr="00CF444C">
        <w:t>note if your property has the following stains, they may require additional chemicals and time to restore.  Pricing for the repair and restoration of these stains will be provided to you before any work is done.</w:t>
      </w:r>
    </w:p>
    <w:p w14:paraId="7A41F8A4" w14:textId="77777777" w:rsidR="00540D30" w:rsidRPr="00CF444C" w:rsidRDefault="00540D30" w:rsidP="00540D30"/>
    <w:p w14:paraId="4FECA303" w14:textId="77777777" w:rsidR="00540D30" w:rsidRPr="00CF444C" w:rsidRDefault="00540D30" w:rsidP="00540D30">
      <w:pPr>
        <w:numPr>
          <w:ilvl w:val="0"/>
          <w:numId w:val="1"/>
        </w:numPr>
        <w:rPr>
          <w:szCs w:val="28"/>
        </w:rPr>
      </w:pPr>
      <w:r w:rsidRPr="00CF444C">
        <w:rPr>
          <w:szCs w:val="28"/>
        </w:rPr>
        <w:t>Blood and bodily fluids</w:t>
      </w:r>
    </w:p>
    <w:p w14:paraId="4436989C" w14:textId="77777777" w:rsidR="00540D30" w:rsidRPr="00CF444C" w:rsidRDefault="00540D30" w:rsidP="00540D30">
      <w:pPr>
        <w:numPr>
          <w:ilvl w:val="0"/>
          <w:numId w:val="1"/>
        </w:numPr>
        <w:rPr>
          <w:szCs w:val="28"/>
        </w:rPr>
      </w:pPr>
      <w:r w:rsidRPr="00CF444C">
        <w:rPr>
          <w:szCs w:val="28"/>
        </w:rPr>
        <w:t xml:space="preserve">Bleach and color loss </w:t>
      </w:r>
    </w:p>
    <w:p w14:paraId="7D896F6F" w14:textId="77777777" w:rsidR="00540D30" w:rsidRPr="00CF444C" w:rsidRDefault="00540D30" w:rsidP="00540D30">
      <w:pPr>
        <w:numPr>
          <w:ilvl w:val="0"/>
          <w:numId w:val="1"/>
        </w:numPr>
        <w:rPr>
          <w:szCs w:val="28"/>
        </w:rPr>
      </w:pPr>
      <w:r w:rsidRPr="00CF444C">
        <w:rPr>
          <w:szCs w:val="28"/>
        </w:rPr>
        <w:t>Beverage stains</w:t>
      </w:r>
    </w:p>
    <w:p w14:paraId="1C850291" w14:textId="77777777" w:rsidR="00540D30" w:rsidRPr="00CF444C" w:rsidRDefault="00540D30" w:rsidP="00540D30">
      <w:pPr>
        <w:numPr>
          <w:ilvl w:val="0"/>
          <w:numId w:val="1"/>
        </w:numPr>
        <w:rPr>
          <w:szCs w:val="28"/>
        </w:rPr>
      </w:pPr>
      <w:r w:rsidRPr="00CF444C">
        <w:rPr>
          <w:szCs w:val="28"/>
        </w:rPr>
        <w:t xml:space="preserve">Dye stains such as red drink and hair </w:t>
      </w:r>
      <w:r>
        <w:rPr>
          <w:szCs w:val="28"/>
        </w:rPr>
        <w:t>dye</w:t>
      </w:r>
    </w:p>
    <w:p w14:paraId="35C0374A" w14:textId="77777777" w:rsidR="00540D30" w:rsidRPr="00CF444C" w:rsidRDefault="00540D30" w:rsidP="00540D30">
      <w:pPr>
        <w:numPr>
          <w:ilvl w:val="0"/>
          <w:numId w:val="1"/>
        </w:numPr>
        <w:rPr>
          <w:szCs w:val="28"/>
        </w:rPr>
      </w:pPr>
      <w:r w:rsidRPr="00CF444C">
        <w:rPr>
          <w:szCs w:val="28"/>
        </w:rPr>
        <w:t>Cigarette burns</w:t>
      </w:r>
    </w:p>
    <w:p w14:paraId="2A15D7B8" w14:textId="77777777" w:rsidR="00540D30" w:rsidRPr="00CF444C" w:rsidRDefault="00540D30" w:rsidP="00540D30">
      <w:pPr>
        <w:jc w:val="center"/>
        <w:rPr>
          <w:b/>
          <w:bCs/>
          <w:color w:val="7B7B7B" w:themeColor="accent3" w:themeShade="BF"/>
          <w:szCs w:val="20"/>
        </w:rPr>
      </w:pPr>
    </w:p>
    <w:p w14:paraId="23016C69" w14:textId="77777777" w:rsidR="00540D30" w:rsidRPr="00CF444C" w:rsidRDefault="00540D30" w:rsidP="00540D30">
      <w:pPr>
        <w:jc w:val="center"/>
        <w:rPr>
          <w:b/>
          <w:bCs/>
          <w:color w:val="800080"/>
          <w:szCs w:val="20"/>
        </w:rPr>
      </w:pPr>
      <w:r w:rsidRPr="00CF444C">
        <w:rPr>
          <w:b/>
          <w:bCs/>
          <w:color w:val="7B7B7B" w:themeColor="accent3" w:themeShade="BF"/>
          <w:szCs w:val="20"/>
        </w:rPr>
        <w:t>Note some staining in the carpet fibers may be permanent and not removable with cleaning</w:t>
      </w:r>
    </w:p>
    <w:p w14:paraId="08A8C553" w14:textId="77777777" w:rsidR="00540D30" w:rsidRPr="00CF444C" w:rsidRDefault="00540D30" w:rsidP="00540D30">
      <w:pPr>
        <w:jc w:val="center"/>
        <w:rPr>
          <w:b/>
          <w:bCs/>
          <w:color w:val="800080"/>
          <w:szCs w:val="20"/>
        </w:rPr>
      </w:pPr>
    </w:p>
    <w:p w14:paraId="4DA6B813" w14:textId="77777777" w:rsidR="00540D30" w:rsidRDefault="00540D30" w:rsidP="00540D30">
      <w:pPr>
        <w:jc w:val="center"/>
        <w:rPr>
          <w:b/>
          <w:color w:val="76923C"/>
        </w:rPr>
      </w:pPr>
      <w:r w:rsidRPr="00CF444C">
        <w:rPr>
          <w:b/>
          <w:color w:val="76923C"/>
        </w:rPr>
        <w:t>We will be glad to afford you payment terms to work within your budget</w:t>
      </w:r>
    </w:p>
    <w:p w14:paraId="0FF09037" w14:textId="77777777" w:rsidR="00540D30" w:rsidRDefault="00540D30" w:rsidP="00540D30">
      <w:pPr>
        <w:jc w:val="center"/>
        <w:rPr>
          <w:b/>
          <w:color w:val="76923C"/>
        </w:rPr>
      </w:pPr>
    </w:p>
    <w:p w14:paraId="1AD94342" w14:textId="77777777" w:rsidR="00540D30" w:rsidRDefault="00D73AE1" w:rsidP="00540D30">
      <w:pPr>
        <w:jc w:val="center"/>
        <w:rPr>
          <w:b/>
          <w:color w:val="76923C"/>
        </w:rPr>
      </w:pPr>
      <w:r>
        <w:rPr>
          <w:noProof/>
          <w:sz w:val="22"/>
          <w:szCs w:val="22"/>
        </w:rPr>
        <w:drawing>
          <wp:inline distT="114300" distB="114300" distL="114300" distR="114300" wp14:anchorId="50DEF92F" wp14:editId="150A6FCC">
            <wp:extent cx="4972050" cy="1453368"/>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972050" cy="1453368"/>
                    </a:xfrm>
                    <a:prstGeom prst="rect">
                      <a:avLst/>
                    </a:prstGeom>
                    <a:ln/>
                  </pic:spPr>
                </pic:pic>
              </a:graphicData>
            </a:graphic>
          </wp:inline>
        </w:drawing>
      </w:r>
    </w:p>
    <w:p w14:paraId="1BF5F413" w14:textId="77777777" w:rsidR="00540D30" w:rsidRDefault="00540D30" w:rsidP="00540D30">
      <w:pPr>
        <w:jc w:val="center"/>
        <w:rPr>
          <w:b/>
          <w:color w:val="76923C"/>
        </w:rPr>
      </w:pPr>
    </w:p>
    <w:p w14:paraId="45A1401D" w14:textId="77777777" w:rsidR="00540D30" w:rsidRPr="00CF444C" w:rsidRDefault="00540D30" w:rsidP="00540D30">
      <w:pPr>
        <w:jc w:val="center"/>
        <w:rPr>
          <w:b/>
          <w:color w:val="76923C"/>
        </w:rPr>
      </w:pPr>
    </w:p>
    <w:p w14:paraId="56256FC0" w14:textId="77777777" w:rsidR="00540D30" w:rsidRDefault="00D73AE1" w:rsidP="00540D30">
      <w:pPr>
        <w:jc w:val="center"/>
        <w:rPr>
          <w:noProof/>
        </w:rPr>
      </w:pPr>
      <w:r>
        <w:rPr>
          <w:b/>
          <w:noProof/>
        </w:rPr>
        <w:drawing>
          <wp:inline distT="114300" distB="114300" distL="114300" distR="114300" wp14:anchorId="4C6F91EB" wp14:editId="6F3DAFAC">
            <wp:extent cx="4605338" cy="1944122"/>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05338" cy="1944122"/>
                    </a:xfrm>
                    <a:prstGeom prst="rect">
                      <a:avLst/>
                    </a:prstGeom>
                    <a:ln/>
                  </pic:spPr>
                </pic:pic>
              </a:graphicData>
            </a:graphic>
          </wp:inline>
        </w:drawing>
      </w:r>
      <w:r w:rsidR="00540D30">
        <w:rPr>
          <w:noProof/>
        </w:rPr>
        <w:t xml:space="preserve">                                                         </w:t>
      </w:r>
    </w:p>
    <w:p w14:paraId="753D0312" w14:textId="77777777" w:rsidR="00540D30" w:rsidRDefault="00540D30" w:rsidP="00540D30">
      <w:pPr>
        <w:jc w:val="center"/>
        <w:rPr>
          <w:noProof/>
        </w:rPr>
      </w:pPr>
    </w:p>
    <w:p w14:paraId="40ABC013" w14:textId="77777777" w:rsidR="00540D30" w:rsidRDefault="00540D30" w:rsidP="00540D30">
      <w:pPr>
        <w:jc w:val="center"/>
        <w:rPr>
          <w:noProof/>
        </w:rPr>
      </w:pPr>
    </w:p>
    <w:p w14:paraId="17F48088" w14:textId="77777777" w:rsidR="00540D30" w:rsidRDefault="00540D30" w:rsidP="00540D30">
      <w:pPr>
        <w:jc w:val="center"/>
        <w:rPr>
          <w:noProof/>
        </w:rPr>
      </w:pPr>
    </w:p>
    <w:p w14:paraId="19F39CE7" w14:textId="77777777" w:rsidR="00540D30" w:rsidRDefault="00540D30" w:rsidP="00540D30">
      <w:pPr>
        <w:jc w:val="center"/>
        <w:rPr>
          <w:noProof/>
        </w:rPr>
      </w:pPr>
    </w:p>
    <w:p w14:paraId="31D705F0" w14:textId="77777777" w:rsidR="00540D30" w:rsidRDefault="00540D30" w:rsidP="00540D30">
      <w:pPr>
        <w:jc w:val="center"/>
        <w:rPr>
          <w:noProof/>
        </w:rPr>
      </w:pPr>
    </w:p>
    <w:p w14:paraId="210B8E9F" w14:textId="77777777" w:rsidR="00540D30" w:rsidRDefault="00540D30" w:rsidP="00540D30">
      <w:pPr>
        <w:jc w:val="center"/>
        <w:rPr>
          <w:noProof/>
        </w:rPr>
      </w:pPr>
    </w:p>
    <w:p w14:paraId="536B39B6" w14:textId="77777777" w:rsidR="00540D30" w:rsidRDefault="00540D30" w:rsidP="00540D30">
      <w:pPr>
        <w:jc w:val="center"/>
        <w:rPr>
          <w:noProof/>
        </w:rPr>
      </w:pPr>
    </w:p>
    <w:p w14:paraId="5391CDB0" w14:textId="77777777" w:rsidR="00540D30" w:rsidRPr="00CF444C" w:rsidRDefault="00540D30" w:rsidP="00540D30">
      <w:pPr>
        <w:keepNext/>
        <w:ind w:right="-900"/>
        <w:outlineLvl w:val="0"/>
        <w:rPr>
          <w:b/>
          <w:bCs/>
        </w:rPr>
      </w:pPr>
      <w:r w:rsidRPr="00CF444C">
        <w:rPr>
          <w:i/>
          <w:iCs/>
        </w:rPr>
        <w:t>Please complete this service agreement, sign it and return it to your local Renue Systems service provider.</w:t>
      </w:r>
    </w:p>
    <w:p w14:paraId="1B8CB939" w14:textId="77777777" w:rsidR="00540D30" w:rsidRPr="00CF444C" w:rsidRDefault="00540D30" w:rsidP="00540D30"/>
    <w:p w14:paraId="00AA82D9" w14:textId="77777777" w:rsidR="00540D30" w:rsidRPr="00CF444C" w:rsidRDefault="00540D30" w:rsidP="00540D30">
      <w:pPr>
        <w:ind w:left="180"/>
        <w:rPr>
          <w:i/>
          <w:iCs/>
          <w:sz w:val="18"/>
        </w:rPr>
      </w:pPr>
    </w:p>
    <w:p w14:paraId="286A68B8" w14:textId="77777777" w:rsidR="00540D30" w:rsidRPr="00CF444C" w:rsidRDefault="00540D30" w:rsidP="00540D30">
      <w:pPr>
        <w:tabs>
          <w:tab w:val="right" w:pos="9000"/>
        </w:tabs>
        <w:ind w:left="-360" w:right="-360"/>
        <w:rPr>
          <w:b/>
        </w:rPr>
      </w:pPr>
      <w:r w:rsidRPr="00CF444C">
        <w:rPr>
          <w:b/>
        </w:rPr>
        <w:t>Scope of Service:</w:t>
      </w:r>
    </w:p>
    <w:p w14:paraId="154022EE" w14:textId="77777777" w:rsidR="00540D30" w:rsidRPr="00CF444C" w:rsidRDefault="00540D30" w:rsidP="00540D30">
      <w:pPr>
        <w:tabs>
          <w:tab w:val="right" w:pos="9000"/>
        </w:tabs>
        <w:spacing w:line="180" w:lineRule="exact"/>
        <w:ind w:left="-360" w:right="-360"/>
        <w:rPr>
          <w:b/>
        </w:rPr>
      </w:pPr>
    </w:p>
    <w:p w14:paraId="5888B966" w14:textId="77777777" w:rsidR="00540D30" w:rsidRDefault="00540D30" w:rsidP="00540D30">
      <w:pPr>
        <w:tabs>
          <w:tab w:val="right" w:pos="9000"/>
        </w:tabs>
        <w:ind w:left="-360" w:right="-360"/>
      </w:pPr>
      <w:r w:rsidRPr="00CF444C">
        <w:t xml:space="preserve">Description: </w:t>
      </w:r>
      <w:r w:rsidRPr="00CF444C">
        <w:tab/>
        <w:t>________________________________________________________________</w:t>
      </w:r>
    </w:p>
    <w:p w14:paraId="103D5157" w14:textId="77777777" w:rsidR="00540D30" w:rsidRPr="00CF444C" w:rsidRDefault="00540D30" w:rsidP="00540D30">
      <w:pPr>
        <w:tabs>
          <w:tab w:val="right" w:pos="9000"/>
        </w:tabs>
        <w:ind w:left="-360" w:right="-360"/>
      </w:pPr>
    </w:p>
    <w:p w14:paraId="1B663925" w14:textId="77777777" w:rsidR="00540D30" w:rsidRPr="00CF444C" w:rsidRDefault="00540D30" w:rsidP="00540D30">
      <w:pPr>
        <w:tabs>
          <w:tab w:val="right" w:pos="9000"/>
        </w:tabs>
        <w:ind w:left="-360" w:right="-360"/>
      </w:pPr>
      <w:r w:rsidRPr="00CF444C">
        <w:t>______________________________________________________________________________</w:t>
      </w:r>
    </w:p>
    <w:p w14:paraId="3BAAFF4F" w14:textId="77777777" w:rsidR="00540D30" w:rsidRPr="00CF444C" w:rsidRDefault="00540D30" w:rsidP="00540D30">
      <w:pPr>
        <w:tabs>
          <w:tab w:val="right" w:pos="9000"/>
        </w:tabs>
        <w:ind w:left="-360" w:right="-360"/>
      </w:pPr>
    </w:p>
    <w:p w14:paraId="2A113C63" w14:textId="77777777" w:rsidR="00540D30" w:rsidRPr="00CF444C" w:rsidRDefault="00540D30" w:rsidP="00540D30">
      <w:pPr>
        <w:keepNext/>
        <w:tabs>
          <w:tab w:val="right" w:pos="9000"/>
        </w:tabs>
        <w:ind w:left="-360" w:right="-360"/>
        <w:outlineLvl w:val="0"/>
        <w:rPr>
          <w:b/>
          <w:bCs/>
        </w:rPr>
      </w:pPr>
      <w:r w:rsidRPr="00CF444C">
        <w:rPr>
          <w:b/>
          <w:bCs/>
        </w:rPr>
        <w:t>Payment Terms:</w:t>
      </w:r>
    </w:p>
    <w:p w14:paraId="72466EC3" w14:textId="77777777" w:rsidR="00540D30" w:rsidRPr="00CF444C" w:rsidRDefault="00540D30" w:rsidP="00540D30">
      <w:pPr>
        <w:tabs>
          <w:tab w:val="right" w:pos="9000"/>
        </w:tabs>
        <w:spacing w:line="180" w:lineRule="exact"/>
        <w:ind w:left="-360" w:right="-360"/>
        <w:outlineLvl w:val="0"/>
      </w:pPr>
    </w:p>
    <w:p w14:paraId="13143603" w14:textId="77777777" w:rsidR="00540D30" w:rsidRPr="00CF444C" w:rsidRDefault="00540D30" w:rsidP="00540D30">
      <w:pPr>
        <w:keepNext/>
        <w:tabs>
          <w:tab w:val="right" w:pos="9000"/>
        </w:tabs>
        <w:ind w:left="-360" w:right="-360"/>
        <w:outlineLvl w:val="0"/>
      </w:pPr>
      <w:r w:rsidRPr="00CF444C">
        <w:t>The sum of $________________ is the agreed upon price for the services rendered with payment to made as follows:</w:t>
      </w:r>
    </w:p>
    <w:p w14:paraId="0968DEA5" w14:textId="77777777" w:rsidR="00540D30" w:rsidRPr="00CF444C" w:rsidRDefault="00540D30" w:rsidP="00540D30">
      <w:pPr>
        <w:tabs>
          <w:tab w:val="right" w:pos="9000"/>
        </w:tabs>
        <w:spacing w:line="180" w:lineRule="exact"/>
        <w:ind w:left="-360" w:right="-360"/>
      </w:pPr>
    </w:p>
    <w:p w14:paraId="17321358" w14:textId="77777777" w:rsidR="00540D30" w:rsidRDefault="00540D30" w:rsidP="00540D30">
      <w:pPr>
        <w:tabs>
          <w:tab w:val="right" w:pos="9000"/>
        </w:tabs>
        <w:ind w:left="-360" w:right="-360"/>
      </w:pPr>
      <w:r w:rsidRPr="00CF444C">
        <w:t>____________ payments each for $___________ according to the following schedule:</w:t>
      </w:r>
    </w:p>
    <w:p w14:paraId="771CE1AB" w14:textId="77777777" w:rsidR="00540D30" w:rsidRPr="00CF444C" w:rsidRDefault="00540D30" w:rsidP="00540D30">
      <w:pPr>
        <w:tabs>
          <w:tab w:val="right" w:pos="9000"/>
        </w:tabs>
        <w:ind w:left="-360" w:right="-360"/>
      </w:pPr>
    </w:p>
    <w:p w14:paraId="2A0A60FF" w14:textId="77777777" w:rsidR="00540D30" w:rsidRPr="00CF444C" w:rsidRDefault="00540D30" w:rsidP="00540D30">
      <w:pPr>
        <w:tabs>
          <w:tab w:val="right" w:pos="9000"/>
        </w:tabs>
        <w:ind w:left="-360" w:right="-360"/>
      </w:pPr>
      <w:r w:rsidRPr="00CF444C">
        <w:t>______________________________________________________________________________</w:t>
      </w:r>
    </w:p>
    <w:p w14:paraId="6B37E47C" w14:textId="77777777" w:rsidR="00540D30" w:rsidRPr="00CF444C" w:rsidRDefault="00540D30" w:rsidP="00540D30">
      <w:pPr>
        <w:tabs>
          <w:tab w:val="right" w:pos="9000"/>
        </w:tabs>
        <w:spacing w:line="180" w:lineRule="exact"/>
        <w:ind w:left="-360" w:right="-360"/>
      </w:pPr>
    </w:p>
    <w:p w14:paraId="5A455EAF" w14:textId="77777777" w:rsidR="00540D30" w:rsidRPr="00CF444C" w:rsidRDefault="00540D30" w:rsidP="00540D30">
      <w:pPr>
        <w:tabs>
          <w:tab w:val="right" w:pos="9000"/>
        </w:tabs>
        <w:ind w:left="-360" w:right="-360"/>
      </w:pPr>
      <w:r w:rsidRPr="00CF444C">
        <w:t>Please check here if your property will be paying by P-Card ___ or check ___</w:t>
      </w:r>
    </w:p>
    <w:p w14:paraId="324E404F" w14:textId="77777777" w:rsidR="00540D30" w:rsidRPr="00CF444C" w:rsidRDefault="00540D30" w:rsidP="00540D30">
      <w:pPr>
        <w:tabs>
          <w:tab w:val="right" w:pos="9000"/>
        </w:tabs>
        <w:spacing w:line="180" w:lineRule="exact"/>
        <w:ind w:left="-360" w:right="-360"/>
      </w:pPr>
    </w:p>
    <w:p w14:paraId="7F05DD47" w14:textId="77777777" w:rsidR="00540D30" w:rsidRPr="00CF444C" w:rsidRDefault="00540D30" w:rsidP="00540D30">
      <w:pPr>
        <w:tabs>
          <w:tab w:val="right" w:pos="9000"/>
        </w:tabs>
        <w:ind w:left="-360" w:right="-360"/>
      </w:pPr>
      <w:r w:rsidRPr="00CF444C">
        <w:rPr>
          <w:i/>
          <w:iCs/>
        </w:rPr>
        <w:t xml:space="preserve">Card # </w:t>
      </w:r>
      <w:r w:rsidRPr="00CF444C">
        <w:t xml:space="preserve">_________________________   </w:t>
      </w:r>
      <w:r w:rsidRPr="00CF444C">
        <w:rPr>
          <w:i/>
        </w:rPr>
        <w:t>Card type</w:t>
      </w:r>
      <w:r w:rsidRPr="00CF444C">
        <w:t xml:space="preserve"> _________________   </w:t>
      </w:r>
      <w:r w:rsidRPr="00CF444C">
        <w:tab/>
      </w:r>
      <w:r w:rsidRPr="00CF444C">
        <w:rPr>
          <w:i/>
          <w:iCs/>
        </w:rPr>
        <w:t xml:space="preserve">Exp. date </w:t>
      </w:r>
      <w:r w:rsidRPr="00CF444C">
        <w:t>__________</w:t>
      </w:r>
    </w:p>
    <w:p w14:paraId="1F06F10B" w14:textId="77777777" w:rsidR="00540D30" w:rsidRPr="00CF444C" w:rsidRDefault="00540D30" w:rsidP="00540D30">
      <w:pPr>
        <w:tabs>
          <w:tab w:val="right" w:pos="9000"/>
        </w:tabs>
        <w:ind w:left="-360" w:right="-360"/>
        <w:outlineLvl w:val="0"/>
        <w:rPr>
          <w:b/>
          <w:bCs/>
        </w:rPr>
      </w:pPr>
    </w:p>
    <w:p w14:paraId="6859FD66" w14:textId="77777777" w:rsidR="00540D30" w:rsidRPr="00CF444C" w:rsidRDefault="00540D30" w:rsidP="00540D30">
      <w:pPr>
        <w:keepNext/>
        <w:tabs>
          <w:tab w:val="right" w:pos="9000"/>
        </w:tabs>
        <w:ind w:left="-360" w:right="-360"/>
        <w:jc w:val="center"/>
        <w:outlineLvl w:val="0"/>
        <w:rPr>
          <w:bCs/>
          <w:i/>
        </w:rPr>
      </w:pPr>
      <w:r w:rsidRPr="00CF444C">
        <w:rPr>
          <w:bCs/>
          <w:i/>
        </w:rPr>
        <w:t xml:space="preserve">3 Digit Security Code (back of </w:t>
      </w:r>
      <w:proofErr w:type="gramStart"/>
      <w:r w:rsidRPr="00CF444C">
        <w:rPr>
          <w:bCs/>
          <w:i/>
        </w:rPr>
        <w:t>card)_</w:t>
      </w:r>
      <w:proofErr w:type="gramEnd"/>
      <w:r w:rsidRPr="00CF444C">
        <w:rPr>
          <w:bCs/>
          <w:i/>
        </w:rPr>
        <w:t>___________________</w:t>
      </w:r>
    </w:p>
    <w:p w14:paraId="5F5B1A0E" w14:textId="77777777" w:rsidR="00540D30" w:rsidRDefault="00540D30" w:rsidP="00540D30">
      <w:pPr>
        <w:keepNext/>
        <w:tabs>
          <w:tab w:val="right" w:pos="9000"/>
        </w:tabs>
        <w:ind w:left="-360" w:right="-360"/>
        <w:jc w:val="center"/>
        <w:outlineLvl w:val="0"/>
        <w:rPr>
          <w:b/>
          <w:bCs/>
          <w:u w:val="single"/>
        </w:rPr>
      </w:pPr>
    </w:p>
    <w:p w14:paraId="4503696C" w14:textId="77777777" w:rsidR="00540D30" w:rsidRPr="00100711" w:rsidRDefault="00540D30" w:rsidP="00540D30">
      <w:pPr>
        <w:keepNext/>
        <w:tabs>
          <w:tab w:val="right" w:pos="9000"/>
        </w:tabs>
        <w:ind w:left="-360" w:right="-360"/>
        <w:jc w:val="center"/>
        <w:outlineLvl w:val="0"/>
        <w:rPr>
          <w:bCs/>
          <w:i/>
          <w:sz w:val="20"/>
          <w:szCs w:val="20"/>
        </w:rPr>
      </w:pPr>
      <w:r w:rsidRPr="00100711">
        <w:rPr>
          <w:bCs/>
          <w:i/>
          <w:sz w:val="20"/>
          <w:szCs w:val="20"/>
        </w:rPr>
        <w:t>We reserve the right to charge a credit card fee for a project paid by credit card exceeding $10,000</w:t>
      </w:r>
    </w:p>
    <w:p w14:paraId="2EF02203" w14:textId="77777777" w:rsidR="00540D30" w:rsidRPr="00CF444C" w:rsidRDefault="00540D30" w:rsidP="00540D30">
      <w:pPr>
        <w:keepNext/>
        <w:tabs>
          <w:tab w:val="right" w:pos="9000"/>
        </w:tabs>
        <w:ind w:left="-360" w:right="-360"/>
        <w:jc w:val="center"/>
        <w:outlineLvl w:val="0"/>
        <w:rPr>
          <w:b/>
          <w:bCs/>
          <w:u w:val="single"/>
        </w:rPr>
      </w:pPr>
    </w:p>
    <w:p w14:paraId="4D559565" w14:textId="77777777" w:rsidR="00540D30" w:rsidRDefault="00540D30" w:rsidP="00540D30">
      <w:pPr>
        <w:keepNext/>
        <w:tabs>
          <w:tab w:val="right" w:pos="9000"/>
        </w:tabs>
        <w:ind w:left="-360" w:right="-360"/>
        <w:jc w:val="center"/>
        <w:outlineLvl w:val="0"/>
        <w:rPr>
          <w:b/>
          <w:bCs/>
          <w:u w:val="single"/>
        </w:rPr>
      </w:pPr>
      <w:r w:rsidRPr="00CF444C">
        <w:rPr>
          <w:b/>
          <w:bCs/>
          <w:u w:val="single"/>
        </w:rPr>
        <w:t>Acceptance of Service Agreement</w:t>
      </w:r>
    </w:p>
    <w:p w14:paraId="67512865" w14:textId="77777777" w:rsidR="00540D30" w:rsidRPr="00CF444C" w:rsidRDefault="00540D30" w:rsidP="00540D30">
      <w:pPr>
        <w:keepNext/>
        <w:tabs>
          <w:tab w:val="right" w:pos="9000"/>
        </w:tabs>
        <w:ind w:left="-360" w:right="-360"/>
        <w:jc w:val="center"/>
        <w:outlineLvl w:val="0"/>
        <w:rPr>
          <w:b/>
          <w:bCs/>
          <w:u w:val="single"/>
        </w:rPr>
      </w:pPr>
    </w:p>
    <w:p w14:paraId="2F878954" w14:textId="77777777" w:rsidR="00540D30" w:rsidRPr="00CF444C" w:rsidRDefault="00540D30" w:rsidP="00540D30">
      <w:pPr>
        <w:tabs>
          <w:tab w:val="right" w:pos="9000"/>
        </w:tabs>
        <w:spacing w:line="180" w:lineRule="exact"/>
        <w:ind w:left="-360" w:right="-360"/>
        <w:rPr>
          <w:b/>
          <w:bCs/>
        </w:rPr>
      </w:pPr>
    </w:p>
    <w:p w14:paraId="7DAC1ECC" w14:textId="77777777" w:rsidR="00540D30" w:rsidRPr="00CF444C" w:rsidRDefault="00540D30" w:rsidP="00540D30">
      <w:pPr>
        <w:tabs>
          <w:tab w:val="right" w:pos="9000"/>
        </w:tabs>
        <w:ind w:left="-360" w:right="-360"/>
      </w:pPr>
      <w:r w:rsidRPr="00CF444C">
        <w:t>The above pricing, specifications, terms and conditions are satisfactory and you are hereby authorized to commence the work as specified.</w:t>
      </w:r>
    </w:p>
    <w:p w14:paraId="4F267CA8" w14:textId="77777777" w:rsidR="00540D30" w:rsidRPr="00CF444C" w:rsidRDefault="00540D30" w:rsidP="00540D30">
      <w:pPr>
        <w:tabs>
          <w:tab w:val="right" w:pos="9000"/>
        </w:tabs>
        <w:ind w:left="-360" w:right="-360"/>
      </w:pPr>
    </w:p>
    <w:p w14:paraId="12891F50" w14:textId="77777777" w:rsidR="00540D30" w:rsidRPr="00CF444C" w:rsidRDefault="00540D30" w:rsidP="00540D30">
      <w:pPr>
        <w:tabs>
          <w:tab w:val="right" w:pos="9000"/>
        </w:tabs>
        <w:spacing w:line="180" w:lineRule="exact"/>
        <w:ind w:left="-360" w:right="-360"/>
      </w:pPr>
    </w:p>
    <w:p w14:paraId="3182F137" w14:textId="77777777" w:rsidR="00540D30" w:rsidRPr="00CF444C" w:rsidRDefault="00540D30" w:rsidP="00540D30">
      <w:pPr>
        <w:tabs>
          <w:tab w:val="right" w:pos="9000"/>
        </w:tabs>
        <w:ind w:left="-432" w:right="-360"/>
        <w:rPr>
          <w:sz w:val="18"/>
        </w:rPr>
      </w:pPr>
      <w:r w:rsidRPr="00CF444C">
        <w:rPr>
          <w:sz w:val="18"/>
        </w:rPr>
        <w:t xml:space="preserve">Name:  _______________________________________________          </w:t>
      </w:r>
      <w:proofErr w:type="gramStart"/>
      <w:r w:rsidRPr="00CF444C">
        <w:rPr>
          <w:sz w:val="18"/>
        </w:rPr>
        <w:t>Property:_</w:t>
      </w:r>
      <w:proofErr w:type="gramEnd"/>
      <w:r w:rsidRPr="00CF444C">
        <w:rPr>
          <w:sz w:val="18"/>
        </w:rPr>
        <w:t>_________________________________</w:t>
      </w:r>
    </w:p>
    <w:p w14:paraId="076CAAD1" w14:textId="77777777" w:rsidR="00540D30" w:rsidRPr="00CF444C" w:rsidRDefault="00540D30" w:rsidP="00540D30">
      <w:pPr>
        <w:tabs>
          <w:tab w:val="right" w:pos="9000"/>
        </w:tabs>
        <w:spacing w:line="180" w:lineRule="exact"/>
        <w:ind w:left="-360" w:right="-360"/>
      </w:pPr>
    </w:p>
    <w:p w14:paraId="6EE1D39D" w14:textId="77777777" w:rsidR="00540D30" w:rsidRPr="00CF444C" w:rsidRDefault="00540D30" w:rsidP="00540D30">
      <w:pPr>
        <w:tabs>
          <w:tab w:val="right" w:pos="9000"/>
        </w:tabs>
        <w:ind w:left="-432" w:right="-360"/>
        <w:rPr>
          <w:sz w:val="18"/>
        </w:rPr>
      </w:pPr>
      <w:r w:rsidRPr="00CF444C">
        <w:rPr>
          <w:sz w:val="18"/>
        </w:rPr>
        <w:t xml:space="preserve">Signature:  ____________________________________________          P.O. # (if needed):___________________________ </w:t>
      </w:r>
    </w:p>
    <w:p w14:paraId="68801702" w14:textId="77777777" w:rsidR="00540D30" w:rsidRPr="00CF444C" w:rsidRDefault="00540D30" w:rsidP="00540D30">
      <w:pPr>
        <w:tabs>
          <w:tab w:val="right" w:pos="9000"/>
        </w:tabs>
        <w:spacing w:line="180" w:lineRule="exact"/>
        <w:ind w:left="-360" w:right="-360"/>
        <w:rPr>
          <w:sz w:val="18"/>
        </w:rPr>
      </w:pPr>
      <w:r w:rsidRPr="00CF444C">
        <w:rPr>
          <w:sz w:val="18"/>
        </w:rPr>
        <w:t xml:space="preserve">     </w:t>
      </w:r>
    </w:p>
    <w:p w14:paraId="14FF9400" w14:textId="77777777" w:rsidR="00540D30" w:rsidRPr="00CF444C" w:rsidRDefault="00540D30" w:rsidP="00540D30">
      <w:pPr>
        <w:tabs>
          <w:tab w:val="right" w:pos="9000"/>
        </w:tabs>
        <w:ind w:left="-432" w:right="-360"/>
        <w:rPr>
          <w:sz w:val="18"/>
        </w:rPr>
      </w:pPr>
      <w:r w:rsidRPr="00CF444C">
        <w:rPr>
          <w:sz w:val="18"/>
        </w:rPr>
        <w:t>Title:  ________________________________________________          Date:  _____________________________________</w:t>
      </w:r>
    </w:p>
    <w:p w14:paraId="2BDD8989" w14:textId="77777777" w:rsidR="00540D30" w:rsidRPr="00CF444C" w:rsidRDefault="00540D30" w:rsidP="00540D30">
      <w:pPr>
        <w:tabs>
          <w:tab w:val="right" w:pos="9000"/>
        </w:tabs>
        <w:spacing w:line="180" w:lineRule="exact"/>
        <w:ind w:left="-360" w:right="-360"/>
        <w:rPr>
          <w:sz w:val="18"/>
        </w:rPr>
      </w:pPr>
    </w:p>
    <w:p w14:paraId="6CF215D2" w14:textId="77777777" w:rsidR="00540D30" w:rsidRPr="00CF444C" w:rsidRDefault="00540D30" w:rsidP="00540D30">
      <w:pPr>
        <w:ind w:left="-432"/>
        <w:rPr>
          <w:iCs/>
          <w:sz w:val="18"/>
        </w:rPr>
      </w:pPr>
      <w:r w:rsidRPr="00CF444C">
        <w:rPr>
          <w:iCs/>
          <w:sz w:val="18"/>
        </w:rPr>
        <w:t>Phone:  _______________________________________________          Email: ____________________________________</w:t>
      </w:r>
    </w:p>
    <w:p w14:paraId="1E3C1D51" w14:textId="77777777" w:rsidR="00540D30" w:rsidRDefault="00540D30" w:rsidP="00540D30"/>
    <w:p w14:paraId="033D6201" w14:textId="77777777" w:rsidR="00540D30" w:rsidRDefault="00540D30" w:rsidP="00540D30"/>
    <w:p w14:paraId="64E56EF7" w14:textId="77777777" w:rsidR="00B674E8" w:rsidRPr="00540D30" w:rsidRDefault="00B674E8" w:rsidP="00540D30"/>
    <w:sectPr w:rsidR="00B674E8" w:rsidRPr="00540D30" w:rsidSect="00D12F52">
      <w:headerReference w:type="default" r:id="rId10"/>
      <w:footerReference w:type="even" r:id="rId11"/>
      <w:footerReference w:type="default" r:id="rId12"/>
      <w:pgSz w:w="12240" w:h="15840"/>
      <w:pgMar w:top="0" w:right="1800" w:bottom="360"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1E7C3" w14:textId="77777777" w:rsidR="007A4140" w:rsidRDefault="007A4140">
      <w:r>
        <w:separator/>
      </w:r>
    </w:p>
  </w:endnote>
  <w:endnote w:type="continuationSeparator" w:id="0">
    <w:p w14:paraId="2CFEC994" w14:textId="77777777" w:rsidR="007A4140" w:rsidRDefault="007A4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F510" w14:textId="77777777" w:rsidR="00981892" w:rsidRDefault="00F86E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1745E5" w14:textId="77777777" w:rsidR="00981892" w:rsidRDefault="007A41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8F58" w14:textId="77777777" w:rsidR="00652A93" w:rsidRDefault="007A4140">
    <w:pPr>
      <w:pStyle w:val="Footer"/>
    </w:pPr>
  </w:p>
  <w:p w14:paraId="6FA6E50E" w14:textId="77777777" w:rsidR="00D954E0" w:rsidRPr="00364FAC" w:rsidRDefault="00F86EDF" w:rsidP="00D954E0">
    <w:pPr>
      <w:tabs>
        <w:tab w:val="right" w:pos="8640"/>
      </w:tabs>
      <w:rPr>
        <w:color w:val="7B7B7B" w:themeColor="accent3" w:themeShade="BF"/>
      </w:rPr>
    </w:pPr>
    <w:r w:rsidRPr="00D3124E">
      <w:rPr>
        <w:b/>
        <w:color w:val="7B7B7B" w:themeColor="accent3" w:themeShade="BF"/>
        <w:sz w:val="20"/>
        <w:szCs w:val="20"/>
      </w:rPr>
      <w:t xml:space="preserve">Marty Jollette </w:t>
    </w:r>
    <w:r w:rsidRPr="00D3124E">
      <w:rPr>
        <w:color w:val="7B7B7B" w:themeColor="accent3" w:themeShade="BF"/>
        <w:sz w:val="20"/>
        <w:szCs w:val="20"/>
      </w:rPr>
      <w:t xml:space="preserve"> </w:t>
    </w:r>
    <w:r>
      <w:rPr>
        <w:color w:val="7B7B7B" w:themeColor="accent3" w:themeShade="BF"/>
        <w:sz w:val="20"/>
        <w:szCs w:val="20"/>
      </w:rPr>
      <w:t xml:space="preserve">                                                                                                           </w:t>
    </w:r>
    <w:r w:rsidRPr="00D3124E">
      <w:rPr>
        <w:b/>
        <w:color w:val="7B7B7B" w:themeColor="accent3" w:themeShade="BF"/>
        <w:sz w:val="20"/>
        <w:szCs w:val="20"/>
      </w:rPr>
      <w:t>Phone:    630-880-6223</w:t>
    </w:r>
    <w:r w:rsidRPr="00364FAC">
      <w:rPr>
        <w:color w:val="7B7B7B" w:themeColor="accent3" w:themeShade="BF"/>
      </w:rPr>
      <w:tab/>
    </w:r>
  </w:p>
  <w:p w14:paraId="70AE2BDD" w14:textId="77777777" w:rsidR="00CF444C" w:rsidRDefault="00F86EDF" w:rsidP="00CF444C">
    <w:pPr>
      <w:rPr>
        <w:b/>
        <w:color w:val="7B7B7B" w:themeColor="accent3" w:themeShade="BF"/>
        <w:sz w:val="20"/>
        <w:szCs w:val="20"/>
      </w:rPr>
    </w:pPr>
    <w:r w:rsidRPr="00326ADF">
      <w:rPr>
        <w:rFonts w:ascii="Arial" w:hAnsi="Arial" w:cs="Arial"/>
        <w:b/>
        <w:i/>
        <w:color w:val="00B0F0"/>
        <w:sz w:val="20"/>
        <w:szCs w:val="20"/>
      </w:rPr>
      <w:t>Re</w:t>
    </w:r>
    <w:r>
      <w:rPr>
        <w:rFonts w:ascii="Arial" w:hAnsi="Arial" w:cs="Arial"/>
        <w:b/>
        <w:i/>
        <w:color w:val="009900"/>
        <w:sz w:val="20"/>
        <w:szCs w:val="20"/>
      </w:rPr>
      <w:t>nue</w:t>
    </w:r>
    <w:r>
      <w:rPr>
        <w:rFonts w:ascii="Arial" w:hAnsi="Arial" w:cs="Arial"/>
        <w:b/>
        <w:i/>
        <w:color w:val="7B7B7B" w:themeColor="accent3" w:themeShade="BF"/>
        <w:sz w:val="20"/>
        <w:szCs w:val="20"/>
      </w:rPr>
      <w:t xml:space="preserve"> </w:t>
    </w:r>
    <w:r>
      <w:rPr>
        <w:rFonts w:ascii="Arial" w:hAnsi="Arial" w:cs="Arial"/>
        <w:b/>
        <w:i/>
        <w:color w:val="009900"/>
        <w:sz w:val="20"/>
        <w:szCs w:val="20"/>
      </w:rPr>
      <w:t>Systems of Chicago, Inc.</w:t>
    </w:r>
    <w:r w:rsidRPr="00364FAC">
      <w:rPr>
        <w:b/>
        <w:color w:val="7B7B7B" w:themeColor="accent3" w:themeShade="BF"/>
        <w:sz w:val="20"/>
        <w:szCs w:val="20"/>
      </w:rPr>
      <w:t xml:space="preserve"> </w:t>
    </w:r>
    <w:r>
      <w:rPr>
        <w:b/>
        <w:color w:val="7B7B7B" w:themeColor="accent3" w:themeShade="BF"/>
        <w:sz w:val="20"/>
        <w:szCs w:val="20"/>
      </w:rPr>
      <w:t xml:space="preserve">                                              </w:t>
    </w:r>
    <w:r w:rsidRPr="00364FAC">
      <w:rPr>
        <w:color w:val="7B7B7B" w:themeColor="accent3" w:themeShade="BF"/>
        <w:sz w:val="20"/>
        <w:szCs w:val="20"/>
      </w:rPr>
      <w:t xml:space="preserve">  </w:t>
    </w:r>
    <w:r>
      <w:rPr>
        <w:color w:val="7B7B7B" w:themeColor="accent3" w:themeShade="BF"/>
        <w:sz w:val="20"/>
        <w:szCs w:val="20"/>
      </w:rPr>
      <w:t xml:space="preserve"> </w:t>
    </w:r>
    <w:r w:rsidRPr="00364FAC">
      <w:rPr>
        <w:color w:val="7B7B7B" w:themeColor="accent3" w:themeShade="BF"/>
        <w:sz w:val="20"/>
        <w:szCs w:val="20"/>
      </w:rPr>
      <w:t xml:space="preserve">                        </w:t>
    </w:r>
    <w:r>
      <w:rPr>
        <w:color w:val="7B7B7B" w:themeColor="accent3" w:themeShade="BF"/>
        <w:sz w:val="20"/>
        <w:szCs w:val="20"/>
      </w:rPr>
      <w:t xml:space="preserve"> </w:t>
    </w:r>
    <w:r w:rsidRPr="00364FAC">
      <w:rPr>
        <w:color w:val="7B7B7B" w:themeColor="accent3" w:themeShade="BF"/>
        <w:sz w:val="20"/>
        <w:szCs w:val="20"/>
      </w:rPr>
      <w:t xml:space="preserve">  </w:t>
    </w:r>
    <w:r w:rsidRPr="00364FAC">
      <w:rPr>
        <w:b/>
        <w:color w:val="7B7B7B" w:themeColor="accent3" w:themeShade="BF"/>
        <w:sz w:val="20"/>
        <w:szCs w:val="20"/>
      </w:rPr>
      <w:t>Toll:    866-543-0800</w:t>
    </w:r>
  </w:p>
  <w:p w14:paraId="64D5BF22" w14:textId="77777777" w:rsidR="00D954E0" w:rsidRPr="00364FAC" w:rsidRDefault="00F86EDF" w:rsidP="00CF444C">
    <w:pPr>
      <w:rPr>
        <w:color w:val="7B7B7B" w:themeColor="accent3" w:themeShade="BF"/>
        <w:sz w:val="20"/>
        <w:szCs w:val="20"/>
      </w:rPr>
    </w:pPr>
    <w:r>
      <w:rPr>
        <w:color w:val="7B7B7B" w:themeColor="accent3" w:themeShade="BF"/>
        <w:sz w:val="20"/>
        <w:szCs w:val="20"/>
      </w:rPr>
      <w:t>11</w:t>
    </w:r>
    <w:r w:rsidR="001F4C42">
      <w:rPr>
        <w:color w:val="7B7B7B" w:themeColor="accent3" w:themeShade="BF"/>
        <w:sz w:val="20"/>
        <w:szCs w:val="20"/>
      </w:rPr>
      <w:t>47</w:t>
    </w:r>
    <w:r>
      <w:rPr>
        <w:color w:val="7B7B7B" w:themeColor="accent3" w:themeShade="BF"/>
        <w:sz w:val="20"/>
        <w:szCs w:val="20"/>
      </w:rPr>
      <w:t xml:space="preserve"> N. Main St.</w:t>
    </w:r>
    <w:r w:rsidRPr="00364FAC">
      <w:rPr>
        <w:color w:val="7B7B7B" w:themeColor="accent3" w:themeShade="BF"/>
        <w:sz w:val="20"/>
        <w:szCs w:val="20"/>
      </w:rPr>
      <w:t xml:space="preserve">               </w:t>
    </w:r>
    <w:r>
      <w:rPr>
        <w:color w:val="7B7B7B" w:themeColor="accent3" w:themeShade="BF"/>
        <w:sz w:val="20"/>
        <w:szCs w:val="20"/>
      </w:rPr>
      <w:t xml:space="preserve">  </w:t>
    </w:r>
    <w:r w:rsidRPr="00364FAC">
      <w:rPr>
        <w:color w:val="7B7B7B" w:themeColor="accent3" w:themeShade="BF"/>
        <w:sz w:val="20"/>
        <w:szCs w:val="20"/>
      </w:rPr>
      <w:t xml:space="preserve">                                                                                </w:t>
    </w:r>
    <w:r>
      <w:rPr>
        <w:color w:val="7B7B7B" w:themeColor="accent3" w:themeShade="BF"/>
        <w:sz w:val="20"/>
        <w:szCs w:val="20"/>
      </w:rPr>
      <w:t xml:space="preserve">              </w:t>
    </w:r>
    <w:r w:rsidRPr="00364FAC">
      <w:rPr>
        <w:color w:val="7B7B7B" w:themeColor="accent3" w:themeShade="BF"/>
        <w:sz w:val="20"/>
        <w:szCs w:val="20"/>
      </w:rPr>
      <w:t xml:space="preserve">Fax:    630-691-0802                                                 </w:t>
    </w:r>
  </w:p>
  <w:p w14:paraId="7712734F" w14:textId="77777777" w:rsidR="00652A93" w:rsidRPr="005B756E" w:rsidRDefault="00F86EDF" w:rsidP="00D954E0">
    <w:pPr>
      <w:rPr>
        <w:b/>
      </w:rPr>
    </w:pPr>
    <w:r>
      <w:rPr>
        <w:b/>
        <w:color w:val="7B7B7B" w:themeColor="accent3" w:themeShade="BF"/>
        <w:sz w:val="20"/>
        <w:szCs w:val="20"/>
      </w:rPr>
      <w:t>Lombard</w:t>
    </w:r>
    <w:r w:rsidRPr="00364FAC">
      <w:rPr>
        <w:b/>
        <w:color w:val="7B7B7B" w:themeColor="accent3" w:themeShade="BF"/>
        <w:sz w:val="20"/>
        <w:szCs w:val="20"/>
      </w:rPr>
      <w:t>, IL 601</w:t>
    </w:r>
    <w:r>
      <w:rPr>
        <w:b/>
        <w:color w:val="7B7B7B" w:themeColor="accent3" w:themeShade="BF"/>
        <w:sz w:val="20"/>
        <w:szCs w:val="20"/>
      </w:rPr>
      <w:t>48</w:t>
    </w:r>
    <w:r w:rsidRPr="00364FAC">
      <w:rPr>
        <w:b/>
        <w:color w:val="7B7B7B" w:themeColor="accent3" w:themeShade="BF"/>
        <w:sz w:val="20"/>
        <w:szCs w:val="20"/>
      </w:rPr>
      <w:tab/>
    </w:r>
    <w:r w:rsidRPr="00364FAC">
      <w:rPr>
        <w:color w:val="7B7B7B" w:themeColor="accent3" w:themeShade="BF"/>
        <w:sz w:val="20"/>
        <w:szCs w:val="20"/>
      </w:rPr>
      <w:t xml:space="preserve">                                      </w:t>
    </w:r>
    <w:r w:rsidRPr="00364FAC">
      <w:rPr>
        <w:b/>
        <w:color w:val="7B7B7B" w:themeColor="accent3" w:themeShade="BF"/>
        <w:sz w:val="20"/>
        <w:szCs w:val="20"/>
      </w:rPr>
      <w:t xml:space="preserve">                                       E-Mail: </w:t>
    </w:r>
    <w:hyperlink r:id="rId1" w:history="1">
      <w:r w:rsidRPr="00364FAC">
        <w:rPr>
          <w:rStyle w:val="Hyperlink"/>
          <w:color w:val="7B7B7B" w:themeColor="accent3" w:themeShade="BF"/>
          <w:sz w:val="20"/>
          <w:szCs w:val="20"/>
        </w:rPr>
        <w:t>mj@renuesystems.com</w:t>
      </w:r>
    </w:hyperlink>
    <w:r w:rsidRPr="005B756E">
      <w:rPr>
        <w:b/>
      </w:rPr>
      <w:tab/>
    </w:r>
    <w:r w:rsidRPr="005B756E">
      <w:rPr>
        <w:b/>
      </w:rPr>
      <w:tab/>
    </w:r>
    <w:r w:rsidRPr="005B756E">
      <w:rPr>
        <w:b/>
      </w:rPr>
      <w:tab/>
    </w:r>
    <w:r w:rsidRPr="005B756E">
      <w:rPr>
        <w:b/>
      </w:rPr>
      <w:tab/>
    </w:r>
    <w:r w:rsidRPr="005B756E">
      <w:rPr>
        <w:b/>
      </w:rPr>
      <w:tab/>
    </w:r>
  </w:p>
  <w:p w14:paraId="19DE967C" w14:textId="77777777" w:rsidR="00652A93" w:rsidRDefault="007A4140" w:rsidP="00652A93">
    <w:pPr>
      <w:pStyle w:val="Footer"/>
      <w:tabs>
        <w:tab w:val="left" w:pos="25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ED354" w14:textId="77777777" w:rsidR="007A4140" w:rsidRDefault="007A4140">
      <w:r>
        <w:separator/>
      </w:r>
    </w:p>
  </w:footnote>
  <w:footnote w:type="continuationSeparator" w:id="0">
    <w:p w14:paraId="7353358D" w14:textId="77777777" w:rsidR="007A4140" w:rsidRDefault="007A4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550D0" w14:textId="77777777" w:rsidR="00981892" w:rsidRPr="00E107B6" w:rsidRDefault="00F86EDF" w:rsidP="003333F2">
    <w:pPr>
      <w:tabs>
        <w:tab w:val="left" w:pos="5010"/>
      </w:tabs>
      <w:rPr>
        <w:b/>
        <w:color w:val="7B7B7B" w:themeColor="accent3" w:themeShade="BF"/>
        <w:sz w:val="32"/>
        <w:szCs w:val="32"/>
      </w:rPr>
    </w:pPr>
    <w:r>
      <w:rPr>
        <w:noProof/>
      </w:rPr>
      <w:ptab w:relativeTo="margin" w:alignment="left" w:leader="none"/>
    </w:r>
    <w:r w:rsidR="003333F2">
      <w:rPr>
        <w:noProof/>
      </w:rPr>
      <w:t xml:space="preserve">                                                                </w:t>
    </w:r>
    <w:r>
      <w:rPr>
        <w:noProof/>
      </w:rPr>
      <w:tab/>
    </w:r>
  </w:p>
  <w:p w14:paraId="6DAA1DCB" w14:textId="77777777" w:rsidR="00981892" w:rsidRDefault="007A6841" w:rsidP="007A6841">
    <w:pPr>
      <w:pStyle w:val="Header"/>
      <w:jc w:val="center"/>
    </w:pPr>
    <w:r>
      <w:rPr>
        <w:noProof/>
      </w:rPr>
      <w:drawing>
        <wp:inline distT="0" distB="0" distL="0" distR="0" wp14:anchorId="75C4C509" wp14:editId="61A35136">
          <wp:extent cx="2495550" cy="1041400"/>
          <wp:effectExtent l="0" t="0" r="0" b="635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5533" cy="1078950"/>
                  </a:xfrm>
                  <a:prstGeom prst="rect">
                    <a:avLst/>
                  </a:prstGeom>
                  <a:noFill/>
                  <a:ln>
                    <a:noFill/>
                  </a:ln>
                </pic:spPr>
              </pic:pic>
            </a:graphicData>
          </a:graphic>
        </wp:inline>
      </w:drawing>
    </w:r>
  </w:p>
  <w:p w14:paraId="3245D39B" w14:textId="77777777" w:rsidR="00A560B6" w:rsidRDefault="00A560B6" w:rsidP="007A684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5ECA"/>
    <w:multiLevelType w:val="hybridMultilevel"/>
    <w:tmpl w:val="6BF86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E109D"/>
    <w:multiLevelType w:val="hybridMultilevel"/>
    <w:tmpl w:val="F07C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A82720"/>
    <w:multiLevelType w:val="hybridMultilevel"/>
    <w:tmpl w:val="4756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F3066A"/>
    <w:multiLevelType w:val="hybridMultilevel"/>
    <w:tmpl w:val="7EA6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B34555"/>
    <w:multiLevelType w:val="hybridMultilevel"/>
    <w:tmpl w:val="0B10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E432E1"/>
    <w:multiLevelType w:val="hybridMultilevel"/>
    <w:tmpl w:val="0B6A51F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64B414D4"/>
    <w:multiLevelType w:val="hybridMultilevel"/>
    <w:tmpl w:val="820A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F340C5"/>
    <w:multiLevelType w:val="hybridMultilevel"/>
    <w:tmpl w:val="24CAC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7D1392"/>
    <w:multiLevelType w:val="hybridMultilevel"/>
    <w:tmpl w:val="009CA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331713"/>
    <w:multiLevelType w:val="hybridMultilevel"/>
    <w:tmpl w:val="C068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0434367">
    <w:abstractNumId w:val="7"/>
  </w:num>
  <w:num w:numId="2" w16cid:durableId="994644122">
    <w:abstractNumId w:val="0"/>
  </w:num>
  <w:num w:numId="3" w16cid:durableId="843976633">
    <w:abstractNumId w:val="6"/>
  </w:num>
  <w:num w:numId="4" w16cid:durableId="1300459764">
    <w:abstractNumId w:val="9"/>
  </w:num>
  <w:num w:numId="5" w16cid:durableId="214590166">
    <w:abstractNumId w:val="2"/>
  </w:num>
  <w:num w:numId="6" w16cid:durableId="626742558">
    <w:abstractNumId w:val="5"/>
  </w:num>
  <w:num w:numId="7" w16cid:durableId="1436748780">
    <w:abstractNumId w:val="8"/>
  </w:num>
  <w:num w:numId="8" w16cid:durableId="787554056">
    <w:abstractNumId w:val="4"/>
  </w:num>
  <w:num w:numId="9" w16cid:durableId="1241406261">
    <w:abstractNumId w:val="1"/>
  </w:num>
  <w:num w:numId="10" w16cid:durableId="20810578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EDF"/>
    <w:rsid w:val="00005A69"/>
    <w:rsid w:val="00040372"/>
    <w:rsid w:val="000636A1"/>
    <w:rsid w:val="000F54B1"/>
    <w:rsid w:val="000F69B3"/>
    <w:rsid w:val="00100711"/>
    <w:rsid w:val="001008C8"/>
    <w:rsid w:val="001778E9"/>
    <w:rsid w:val="00183704"/>
    <w:rsid w:val="001F224A"/>
    <w:rsid w:val="001F4C42"/>
    <w:rsid w:val="00213813"/>
    <w:rsid w:val="003173E0"/>
    <w:rsid w:val="003333F2"/>
    <w:rsid w:val="0038745B"/>
    <w:rsid w:val="003A1D4F"/>
    <w:rsid w:val="004329F0"/>
    <w:rsid w:val="004E1268"/>
    <w:rsid w:val="00540D30"/>
    <w:rsid w:val="005633CB"/>
    <w:rsid w:val="005874F2"/>
    <w:rsid w:val="00594350"/>
    <w:rsid w:val="005D03BD"/>
    <w:rsid w:val="007257EB"/>
    <w:rsid w:val="0077705C"/>
    <w:rsid w:val="007A4140"/>
    <w:rsid w:val="007A6841"/>
    <w:rsid w:val="007A6BE2"/>
    <w:rsid w:val="00872996"/>
    <w:rsid w:val="008B0825"/>
    <w:rsid w:val="00927F17"/>
    <w:rsid w:val="00927FC4"/>
    <w:rsid w:val="00940172"/>
    <w:rsid w:val="009A12E9"/>
    <w:rsid w:val="009C08C2"/>
    <w:rsid w:val="009E3133"/>
    <w:rsid w:val="00A26369"/>
    <w:rsid w:val="00A47FBC"/>
    <w:rsid w:val="00A560B6"/>
    <w:rsid w:val="00A652EB"/>
    <w:rsid w:val="00A707A0"/>
    <w:rsid w:val="00A87E60"/>
    <w:rsid w:val="00AD51F1"/>
    <w:rsid w:val="00B674E8"/>
    <w:rsid w:val="00BF5570"/>
    <w:rsid w:val="00BF6C6B"/>
    <w:rsid w:val="00C1606B"/>
    <w:rsid w:val="00D47D2D"/>
    <w:rsid w:val="00D73AE1"/>
    <w:rsid w:val="00DC1ADD"/>
    <w:rsid w:val="00E02467"/>
    <w:rsid w:val="00E90D3A"/>
    <w:rsid w:val="00F36404"/>
    <w:rsid w:val="00F41DB9"/>
    <w:rsid w:val="00F86EDF"/>
    <w:rsid w:val="00F911EB"/>
    <w:rsid w:val="00FD2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D8D484"/>
  <w15:chartTrackingRefBased/>
  <w15:docId w15:val="{DA751EBF-5CB6-4733-8F0E-F38A9CC5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D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EDF"/>
    <w:pPr>
      <w:tabs>
        <w:tab w:val="center" w:pos="4680"/>
        <w:tab w:val="right" w:pos="9360"/>
      </w:tabs>
    </w:pPr>
  </w:style>
  <w:style w:type="character" w:customStyle="1" w:styleId="HeaderChar">
    <w:name w:val="Header Char"/>
    <w:basedOn w:val="DefaultParagraphFont"/>
    <w:link w:val="Header"/>
    <w:uiPriority w:val="99"/>
    <w:rsid w:val="00F86EDF"/>
    <w:rPr>
      <w:sz w:val="24"/>
      <w:szCs w:val="24"/>
    </w:rPr>
  </w:style>
  <w:style w:type="paragraph" w:styleId="Footer">
    <w:name w:val="footer"/>
    <w:basedOn w:val="Normal"/>
    <w:link w:val="FooterChar"/>
    <w:uiPriority w:val="99"/>
    <w:unhideWhenUsed/>
    <w:rsid w:val="00F86EDF"/>
    <w:pPr>
      <w:tabs>
        <w:tab w:val="center" w:pos="4680"/>
        <w:tab w:val="right" w:pos="9360"/>
      </w:tabs>
    </w:pPr>
  </w:style>
  <w:style w:type="character" w:customStyle="1" w:styleId="FooterChar">
    <w:name w:val="Footer Char"/>
    <w:basedOn w:val="DefaultParagraphFont"/>
    <w:link w:val="Footer"/>
    <w:uiPriority w:val="99"/>
    <w:rsid w:val="00F86EDF"/>
    <w:rPr>
      <w:sz w:val="24"/>
      <w:szCs w:val="24"/>
    </w:rPr>
  </w:style>
  <w:style w:type="character" w:styleId="PageNumber">
    <w:name w:val="page number"/>
    <w:basedOn w:val="DefaultParagraphFont"/>
    <w:semiHidden/>
    <w:rsid w:val="00F86EDF"/>
  </w:style>
  <w:style w:type="character" w:styleId="Hyperlink">
    <w:name w:val="Hyperlink"/>
    <w:basedOn w:val="DefaultParagraphFont"/>
    <w:semiHidden/>
    <w:rsid w:val="00F86EDF"/>
    <w:rPr>
      <w:color w:val="0000FF"/>
      <w:u w:val="single"/>
    </w:rPr>
  </w:style>
  <w:style w:type="paragraph" w:styleId="ListParagraph">
    <w:name w:val="List Paragraph"/>
    <w:basedOn w:val="Normal"/>
    <w:uiPriority w:val="34"/>
    <w:qFormat/>
    <w:rsid w:val="00177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470943">
      <w:bodyDiv w:val="1"/>
      <w:marLeft w:val="0"/>
      <w:marRight w:val="0"/>
      <w:marTop w:val="0"/>
      <w:marBottom w:val="0"/>
      <w:divBdr>
        <w:top w:val="none" w:sz="0" w:space="0" w:color="auto"/>
        <w:left w:val="none" w:sz="0" w:space="0" w:color="auto"/>
        <w:bottom w:val="none" w:sz="0" w:space="0" w:color="auto"/>
        <w:right w:val="none" w:sz="0" w:space="0" w:color="auto"/>
      </w:divBdr>
    </w:div>
    <w:div w:id="1100832663">
      <w:bodyDiv w:val="1"/>
      <w:marLeft w:val="0"/>
      <w:marRight w:val="0"/>
      <w:marTop w:val="0"/>
      <w:marBottom w:val="0"/>
      <w:divBdr>
        <w:top w:val="none" w:sz="0" w:space="0" w:color="auto"/>
        <w:left w:val="none" w:sz="0" w:space="0" w:color="auto"/>
        <w:bottom w:val="none" w:sz="0" w:space="0" w:color="auto"/>
        <w:right w:val="none" w:sz="0" w:space="0" w:color="auto"/>
      </w:divBdr>
    </w:div>
    <w:div w:id="1793786506">
      <w:bodyDiv w:val="1"/>
      <w:marLeft w:val="0"/>
      <w:marRight w:val="0"/>
      <w:marTop w:val="0"/>
      <w:marBottom w:val="0"/>
      <w:divBdr>
        <w:top w:val="none" w:sz="0" w:space="0" w:color="auto"/>
        <w:left w:val="none" w:sz="0" w:space="0" w:color="auto"/>
        <w:bottom w:val="none" w:sz="0" w:space="0" w:color="auto"/>
        <w:right w:val="none" w:sz="0" w:space="0" w:color="auto"/>
      </w:divBdr>
    </w:div>
    <w:div w:id="203306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delcid@stayingleve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mj@renuesyste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Marino Jollette</dc:creator>
  <cp:keywords/>
  <dc:description/>
  <cp:lastModifiedBy>David Grossman</cp:lastModifiedBy>
  <cp:revision>2</cp:revision>
  <dcterms:created xsi:type="dcterms:W3CDTF">2022-04-19T14:26:00Z</dcterms:created>
  <dcterms:modified xsi:type="dcterms:W3CDTF">2022-04-19T14:26:00Z</dcterms:modified>
</cp:coreProperties>
</file>