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0037" w14:textId="77777777" w:rsidR="00D02BDF" w:rsidRPr="00A80CB0" w:rsidRDefault="00D02BDF" w:rsidP="00D02BDF">
      <w:pPr>
        <w:rPr>
          <w:b/>
        </w:rPr>
      </w:pPr>
      <w:r>
        <w:rPr>
          <w:b/>
        </w:rPr>
        <w:t>Rick Belluomini</w:t>
      </w:r>
      <w:r w:rsidRPr="00A80CB0">
        <w:rPr>
          <w:b/>
        </w:rPr>
        <w:t xml:space="preserve">                                                                                   </w:t>
      </w:r>
      <w:r>
        <w:rPr>
          <w:b/>
        </w:rPr>
        <w:t>May 9, 2013</w:t>
      </w:r>
    </w:p>
    <w:p w14:paraId="47F2F102" w14:textId="77777777" w:rsidR="00D02BDF" w:rsidRDefault="00D02BDF" w:rsidP="00D02BDF">
      <w:r>
        <w:t>Director of Engineering</w:t>
      </w:r>
    </w:p>
    <w:p w14:paraId="4E14A7F3" w14:textId="77777777" w:rsidR="00D02BDF" w:rsidRPr="00A80CB0" w:rsidRDefault="00D02BDF" w:rsidP="00D02BDF">
      <w:pPr>
        <w:rPr>
          <w:b/>
        </w:rPr>
      </w:pPr>
      <w:r>
        <w:rPr>
          <w:b/>
        </w:rPr>
        <w:t>Sheraton Elk Grove</w:t>
      </w:r>
    </w:p>
    <w:p w14:paraId="097C0766" w14:textId="77777777" w:rsidR="005A2D78" w:rsidRDefault="005A2D78" w:rsidP="005A2D78">
      <w:r>
        <w:t>121 NW Point Blvd.</w:t>
      </w:r>
    </w:p>
    <w:p w14:paraId="763479AA" w14:textId="77777777" w:rsidR="00D02BDF" w:rsidRDefault="005A2D78" w:rsidP="005A2D78">
      <w:r>
        <w:t>Elk Grove Village, IL 60007</w:t>
      </w:r>
      <w:r w:rsidR="00D02BDF">
        <w:t xml:space="preserve">                                                                             </w:t>
      </w:r>
    </w:p>
    <w:p w14:paraId="562C7601" w14:textId="77777777" w:rsidR="00D02BDF" w:rsidRDefault="00D02BDF" w:rsidP="00D02BDF">
      <w:r>
        <w:t xml:space="preserve">  </w:t>
      </w:r>
    </w:p>
    <w:p w14:paraId="02B7D8F6" w14:textId="77777777" w:rsidR="00D02BDF" w:rsidRPr="00A80CB0" w:rsidRDefault="00D02BDF" w:rsidP="00D02BDF">
      <w:pPr>
        <w:rPr>
          <w:b/>
        </w:rPr>
      </w:pPr>
      <w:r>
        <w:t>Email:</w:t>
      </w:r>
      <w:r w:rsidR="005A2D78">
        <w:t xml:space="preserve"> </w:t>
      </w:r>
      <w:hyperlink r:id="rId7" w:history="1">
        <w:r w:rsidR="005A2D78" w:rsidRPr="007C58FD">
          <w:rPr>
            <w:rStyle w:val="Hyperlink"/>
          </w:rPr>
          <w:t>rbelluomini@sheratonchicagoelkgrove.com</w:t>
        </w:r>
      </w:hyperlink>
      <w:r w:rsidR="005A2D78">
        <w:t xml:space="preserve"> </w:t>
      </w:r>
      <w:r w:rsidRPr="00A80CB0">
        <w:rPr>
          <w:b/>
        </w:rPr>
        <w:t xml:space="preserve">  </w:t>
      </w:r>
    </w:p>
    <w:p w14:paraId="620B0B9D" w14:textId="77777777" w:rsidR="00D02BDF" w:rsidRPr="00A80CB0" w:rsidRDefault="00D02BDF" w:rsidP="00D02BDF">
      <w:pPr>
        <w:rPr>
          <w:b/>
        </w:rPr>
      </w:pPr>
    </w:p>
    <w:p w14:paraId="5CC9735B" w14:textId="77777777" w:rsidR="00D02BDF" w:rsidRDefault="00D02BDF" w:rsidP="00D02BDF">
      <w:r>
        <w:t>Dear M</w:t>
      </w:r>
      <w:r w:rsidR="005A2D78">
        <w:t>r</w:t>
      </w:r>
      <w:r>
        <w:t xml:space="preserve">. </w:t>
      </w:r>
      <w:r w:rsidR="005A2D78">
        <w:t>Belluomini</w:t>
      </w:r>
      <w:r>
        <w:t>,</w:t>
      </w:r>
    </w:p>
    <w:p w14:paraId="375B5B6D" w14:textId="77777777" w:rsidR="00D02BDF" w:rsidRDefault="00D02BDF" w:rsidP="00D02BDF"/>
    <w:p w14:paraId="46CF379E" w14:textId="77777777" w:rsidR="00D02BDF" w:rsidRDefault="00D02BDF" w:rsidP="00D02BDF">
      <w:r>
        <w:t xml:space="preserve">Thank you very much for the opportunity to earn your business.  We are pleased to present you this proposal for </w:t>
      </w:r>
      <w:r w:rsidR="005A2D78">
        <w:t>bleach stain repair</w:t>
      </w:r>
      <w:r>
        <w:t xml:space="preserve"> of your carpets. If you have any questions regarding my proposal, please do not hesitate to call me. </w:t>
      </w:r>
    </w:p>
    <w:p w14:paraId="16958C21" w14:textId="77777777" w:rsidR="00D02BDF" w:rsidRDefault="00D02BDF" w:rsidP="00D02BDF"/>
    <w:p w14:paraId="022D9EC4" w14:textId="77777777" w:rsidR="00EC49FA" w:rsidRDefault="00D02BDF" w:rsidP="00EC49FA">
      <w:pPr>
        <w:jc w:val="center"/>
      </w:pPr>
      <w:r>
        <w:tab/>
      </w:r>
      <w:r w:rsidR="00EC49FA">
        <w:rPr>
          <w:noProof/>
        </w:rPr>
        <w:drawing>
          <wp:inline distT="0" distB="0" distL="0" distR="0" wp14:anchorId="294521F6" wp14:editId="5C34AA8A">
            <wp:extent cx="1657350" cy="907181"/>
            <wp:effectExtent l="19050" t="0" r="0" b="7219"/>
            <wp:docPr id="4"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8" cstate="print"/>
                    <a:stretch>
                      <a:fillRect/>
                    </a:stretch>
                  </pic:blipFill>
                  <pic:spPr>
                    <a:xfrm>
                      <a:off x="0" y="0"/>
                      <a:ext cx="1657350" cy="907181"/>
                    </a:xfrm>
                    <a:prstGeom prst="rect">
                      <a:avLst/>
                    </a:prstGeom>
                  </pic:spPr>
                </pic:pic>
              </a:graphicData>
            </a:graphic>
          </wp:inline>
        </w:drawing>
      </w:r>
    </w:p>
    <w:p w14:paraId="2B307156" w14:textId="77777777" w:rsidR="00EC49FA" w:rsidRDefault="00EC49FA" w:rsidP="00EC49FA"/>
    <w:p w14:paraId="7C78C98E" w14:textId="77777777" w:rsidR="00EC49FA" w:rsidRDefault="00EC49FA" w:rsidP="00EC49FA">
      <w:pPr>
        <w:spacing w:after="200" w:line="276" w:lineRule="auto"/>
        <w:contextualSpacing/>
        <w:rPr>
          <w:b/>
          <w:bCs/>
          <w:iCs/>
          <w:sz w:val="28"/>
          <w:szCs w:val="28"/>
        </w:rPr>
      </w:pPr>
      <w:r>
        <w:rPr>
          <w:b/>
          <w:bCs/>
          <w:i/>
          <w:iCs/>
          <w:sz w:val="28"/>
          <w:szCs w:val="28"/>
        </w:rPr>
        <w:t xml:space="preserve">Why choose </w:t>
      </w:r>
      <w:r w:rsidRPr="00746AC0">
        <w:rPr>
          <w:rFonts w:ascii="Arial" w:hAnsi="Arial" w:cs="Arial"/>
          <w:b/>
          <w:bCs/>
          <w:color w:val="548DD4"/>
          <w:sz w:val="36"/>
          <w:szCs w:val="36"/>
        </w:rPr>
        <w:t>Re</w:t>
      </w:r>
      <w:r w:rsidRPr="00746AC0">
        <w:rPr>
          <w:rFonts w:ascii="Arial" w:hAnsi="Arial" w:cs="Arial"/>
          <w:b/>
          <w:bCs/>
          <w:color w:val="009900"/>
          <w:sz w:val="36"/>
          <w:szCs w:val="36"/>
        </w:rPr>
        <w:t>nue</w:t>
      </w:r>
      <w:r>
        <w:rPr>
          <w:rFonts w:ascii="Arial" w:hAnsi="Arial" w:cs="Arial"/>
          <w:b/>
          <w:bCs/>
          <w:color w:val="009900"/>
          <w:sz w:val="36"/>
          <w:szCs w:val="36"/>
        </w:rPr>
        <w:t xml:space="preserve"> Systems </w:t>
      </w:r>
      <w:r>
        <w:rPr>
          <w:b/>
          <w:bCs/>
          <w:i/>
          <w:iCs/>
          <w:sz w:val="28"/>
          <w:szCs w:val="28"/>
        </w:rPr>
        <w:t xml:space="preserve">for your deep cleaning needs? </w:t>
      </w:r>
    </w:p>
    <w:p w14:paraId="40D95136" w14:textId="77777777" w:rsidR="00EC49FA" w:rsidRPr="00A509B3" w:rsidRDefault="00EC49FA" w:rsidP="00EC49FA">
      <w:pPr>
        <w:rPr>
          <w:b/>
        </w:rPr>
      </w:pPr>
    </w:p>
    <w:p w14:paraId="6C0D4B92" w14:textId="77777777" w:rsidR="00EC49FA" w:rsidRDefault="00EC49FA" w:rsidP="00EC49FA">
      <w:pPr>
        <w:pStyle w:val="ListParagraph"/>
        <w:numPr>
          <w:ilvl w:val="0"/>
          <w:numId w:val="5"/>
        </w:numPr>
      </w:pPr>
      <w:r>
        <w:t xml:space="preserve">We are the leading provider of comprehensive deep cleaning services exclusively to the hospitality industry – we have proudly serviced thousands of hotels over our </w:t>
      </w:r>
      <w:r w:rsidR="00E21338">
        <w:t>30</w:t>
      </w:r>
      <w:r>
        <w:t xml:space="preserve"> year history</w:t>
      </w:r>
    </w:p>
    <w:p w14:paraId="551920C4" w14:textId="77777777" w:rsidR="00EC49FA" w:rsidRDefault="00EC49FA" w:rsidP="00EC49FA">
      <w:pPr>
        <w:pStyle w:val="ListParagraph"/>
        <w:numPr>
          <w:ilvl w:val="0"/>
          <w:numId w:val="5"/>
        </w:numPr>
      </w:pPr>
      <w:r>
        <w:t xml:space="preserve">We are the only company that has been a North America approved vendor of </w:t>
      </w:r>
      <w:r w:rsidRPr="00DC585B">
        <w:rPr>
          <w:b/>
        </w:rPr>
        <w:t>Avendra</w:t>
      </w:r>
      <w:r>
        <w:t xml:space="preserve"> since its formation</w:t>
      </w:r>
    </w:p>
    <w:p w14:paraId="400ADB71" w14:textId="77777777" w:rsidR="00EC49FA" w:rsidRDefault="00EC49FA" w:rsidP="00EC49FA">
      <w:pPr>
        <w:pStyle w:val="ListParagraph"/>
        <w:numPr>
          <w:ilvl w:val="0"/>
          <w:numId w:val="5"/>
        </w:numPr>
      </w:pPr>
      <w:r>
        <w:t>Expertly trained, certified and uniformed employees that specialize in working in the  hotel environment – no micromanaging of our team by your team is needed</w:t>
      </w:r>
    </w:p>
    <w:p w14:paraId="7B914887" w14:textId="77777777" w:rsidR="00EC49FA" w:rsidRDefault="00EC49FA" w:rsidP="00EC49FA">
      <w:pPr>
        <w:pStyle w:val="ListParagraph"/>
        <w:numPr>
          <w:ilvl w:val="0"/>
          <w:numId w:val="5"/>
        </w:numPr>
      </w:pPr>
      <w:r>
        <w:t>Proprietary equipment and chemicals, well-tested methodologies and significant ongoing R&amp;D to provide top results</w:t>
      </w:r>
    </w:p>
    <w:p w14:paraId="0F985204" w14:textId="77777777" w:rsidR="00EC49FA" w:rsidRDefault="00EC49FA" w:rsidP="00EC49FA">
      <w:pPr>
        <w:pStyle w:val="ListParagraph"/>
        <w:numPr>
          <w:ilvl w:val="0"/>
          <w:numId w:val="5"/>
        </w:numPr>
      </w:pPr>
      <w:r>
        <w:t>Extremely responsive scheduling and highly flexible payment plans to meet your changing needs – we work when it is convenient to you and on a 24/7 basis</w:t>
      </w:r>
    </w:p>
    <w:p w14:paraId="618F1760" w14:textId="77777777" w:rsidR="00EC49FA" w:rsidRDefault="00EC49FA" w:rsidP="00EC49FA">
      <w:pPr>
        <w:pStyle w:val="ListParagraph"/>
        <w:numPr>
          <w:ilvl w:val="0"/>
          <w:numId w:val="5"/>
        </w:numPr>
      </w:pPr>
      <w:r>
        <w:t>Easy to understand and transparent pricing – and all our work is 100% guaranteed to your satisfaction</w:t>
      </w:r>
    </w:p>
    <w:p w14:paraId="4980B95B" w14:textId="77777777" w:rsidR="00D02BDF" w:rsidRPr="00E64666" w:rsidRDefault="00D02BDF" w:rsidP="00D02BDF">
      <w:pPr>
        <w:tabs>
          <w:tab w:val="left" w:pos="180"/>
        </w:tabs>
        <w:rPr>
          <w:b/>
          <w:bCs/>
          <w:i/>
          <w:iCs/>
          <w:sz w:val="28"/>
          <w:szCs w:val="28"/>
        </w:rPr>
      </w:pPr>
    </w:p>
    <w:p w14:paraId="6A53BF15" w14:textId="77777777" w:rsidR="00D02BDF" w:rsidRPr="00E64666" w:rsidRDefault="00D02BDF" w:rsidP="00D02BDF">
      <w:pPr>
        <w:jc w:val="center"/>
        <w:rPr>
          <w:b/>
          <w:bCs/>
          <w:i/>
          <w:iCs/>
          <w:sz w:val="22"/>
          <w:szCs w:val="22"/>
        </w:rPr>
      </w:pPr>
    </w:p>
    <w:p w14:paraId="29D67F78" w14:textId="77777777" w:rsidR="005A2D78" w:rsidRDefault="005A2D78" w:rsidP="00D02BDF">
      <w:pPr>
        <w:tabs>
          <w:tab w:val="left" w:pos="180"/>
        </w:tabs>
        <w:jc w:val="center"/>
        <w:rPr>
          <w:rFonts w:ascii="Arial" w:hAnsi="Arial" w:cs="Arial"/>
          <w:b/>
          <w:bCs/>
          <w:color w:val="548DD4"/>
          <w:sz w:val="36"/>
          <w:szCs w:val="36"/>
        </w:rPr>
      </w:pPr>
    </w:p>
    <w:p w14:paraId="24E4D538" w14:textId="77777777" w:rsidR="00D02BDF" w:rsidRDefault="00536539" w:rsidP="00D02BDF">
      <w:pPr>
        <w:tabs>
          <w:tab w:val="left" w:pos="180"/>
        </w:tabs>
        <w:jc w:val="center"/>
      </w:pPr>
      <w:r>
        <w:rPr>
          <w:rFonts w:ascii="Arial" w:hAnsi="Arial" w:cs="Arial"/>
          <w:b/>
          <w:bCs/>
          <w:color w:val="548DD4"/>
          <w:sz w:val="36"/>
          <w:szCs w:val="36"/>
        </w:rPr>
        <w:t xml:space="preserve">      </w:t>
      </w:r>
      <w:proofErr w:type="spellStart"/>
      <w:r w:rsidR="00D02BDF" w:rsidRPr="00E64666">
        <w:rPr>
          <w:rFonts w:ascii="Arial" w:hAnsi="Arial" w:cs="Arial"/>
          <w:b/>
          <w:bCs/>
          <w:color w:val="548DD4"/>
          <w:sz w:val="36"/>
          <w:szCs w:val="36"/>
        </w:rPr>
        <w:t>Re</w:t>
      </w:r>
      <w:r w:rsidR="00D02BDF" w:rsidRPr="00E64666">
        <w:rPr>
          <w:rFonts w:ascii="Arial" w:hAnsi="Arial" w:cs="Arial"/>
          <w:b/>
          <w:bCs/>
          <w:color w:val="009900"/>
          <w:sz w:val="36"/>
          <w:szCs w:val="36"/>
        </w:rPr>
        <w:t>nue’s</w:t>
      </w:r>
      <w:proofErr w:type="spellEnd"/>
      <w:r w:rsidR="00D02BDF" w:rsidRPr="00E64666">
        <w:rPr>
          <w:rFonts w:ascii="Arial" w:hAnsi="Arial" w:cs="Arial"/>
          <w:b/>
          <w:bCs/>
          <w:color w:val="009900"/>
          <w:sz w:val="36"/>
          <w:szCs w:val="36"/>
        </w:rPr>
        <w:t xml:space="preserve"> </w:t>
      </w:r>
      <w:r w:rsidR="00D02BDF" w:rsidRPr="00E64666">
        <w:rPr>
          <w:rFonts w:ascii="Arial" w:hAnsi="Arial" w:cs="Arial"/>
          <w:b/>
          <w:bCs/>
          <w:i/>
          <w:iCs/>
          <w:color w:val="548DD4"/>
          <w:sz w:val="36"/>
          <w:szCs w:val="36"/>
        </w:rPr>
        <w:t>Rapid</w:t>
      </w:r>
      <w:r w:rsidR="00D02BDF" w:rsidRPr="00E64666">
        <w:rPr>
          <w:rFonts w:ascii="Arial" w:hAnsi="Arial" w:cs="Arial"/>
          <w:b/>
          <w:bCs/>
          <w:sz w:val="36"/>
          <w:szCs w:val="36"/>
        </w:rPr>
        <w:t xml:space="preserve"> </w:t>
      </w:r>
      <w:r>
        <w:rPr>
          <w:rFonts w:ascii="Arial" w:hAnsi="Arial" w:cs="Arial"/>
          <w:b/>
          <w:bCs/>
          <w:color w:val="00B050"/>
          <w:sz w:val="36"/>
          <w:szCs w:val="36"/>
        </w:rPr>
        <w:t>Color</w:t>
      </w:r>
      <w:r w:rsidR="00D02BDF" w:rsidRPr="00E64666">
        <w:rPr>
          <w:rFonts w:ascii="Arial" w:hAnsi="Arial" w:cs="Arial"/>
          <w:b/>
          <w:bCs/>
          <w:sz w:val="36"/>
          <w:szCs w:val="36"/>
        </w:rPr>
        <w:t xml:space="preserve"> </w:t>
      </w:r>
      <w:r w:rsidR="00D02BDF" w:rsidRPr="00E64666">
        <w:rPr>
          <w:rFonts w:ascii="Arial" w:hAnsi="Arial" w:cs="Arial"/>
          <w:b/>
          <w:bCs/>
          <w:color w:val="548DD4"/>
          <w:sz w:val="36"/>
          <w:szCs w:val="36"/>
        </w:rPr>
        <w:t>Restoration</w:t>
      </w:r>
    </w:p>
    <w:p w14:paraId="79D488C7" w14:textId="77777777" w:rsidR="00D02BDF" w:rsidRDefault="00536539" w:rsidP="00D02BDF">
      <w:pPr>
        <w:ind w:firstLine="720"/>
      </w:pPr>
      <w:r>
        <w:rPr>
          <w:noProof/>
        </w:rPr>
        <w:lastRenderedPageBreak/>
        <w:drawing>
          <wp:inline distT="0" distB="0" distL="0" distR="0" wp14:anchorId="6B7F579B" wp14:editId="0F50CF98">
            <wp:extent cx="5486400" cy="3084897"/>
            <wp:effectExtent l="0" t="0" r="0" b="1270"/>
            <wp:docPr id="2" name="Picture 2" descr="Carpet cleaning color loss bleach repair IICRC Jeff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pet cleaning color loss bleach repair IICRC Jeff Cro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084897"/>
                    </a:xfrm>
                    <a:prstGeom prst="rect">
                      <a:avLst/>
                    </a:prstGeom>
                    <a:noFill/>
                    <a:ln>
                      <a:noFill/>
                    </a:ln>
                  </pic:spPr>
                </pic:pic>
              </a:graphicData>
            </a:graphic>
          </wp:inline>
        </w:drawing>
      </w:r>
    </w:p>
    <w:p w14:paraId="6990266A" w14:textId="77777777" w:rsidR="005A2D78" w:rsidRDefault="005A2D78" w:rsidP="00D02BDF">
      <w:pPr>
        <w:rPr>
          <w:b/>
        </w:rPr>
      </w:pPr>
    </w:p>
    <w:p w14:paraId="5A1E8E8B" w14:textId="77777777" w:rsidR="006101F4" w:rsidRDefault="006101F4" w:rsidP="006101F4">
      <w:pPr>
        <w:rPr>
          <w:b/>
        </w:rPr>
      </w:pPr>
      <w:r>
        <w:rPr>
          <w:b/>
        </w:rPr>
        <w:t>Carpet Dyeing process description:</w:t>
      </w:r>
    </w:p>
    <w:p w14:paraId="614F42C3" w14:textId="77777777" w:rsidR="006101F4" w:rsidRDefault="006101F4" w:rsidP="006101F4">
      <w:pPr>
        <w:rPr>
          <w:rFonts w:eastAsiaTheme="minorHAnsi"/>
          <w:b/>
          <w:i/>
          <w:sz w:val="28"/>
          <w:szCs w:val="28"/>
        </w:rPr>
      </w:pPr>
    </w:p>
    <w:p w14:paraId="38C10BA1" w14:textId="77777777" w:rsidR="006101F4" w:rsidRDefault="006101F4" w:rsidP="006101F4">
      <w:r>
        <w:t xml:space="preserve">This process for the restoration of spots in carpeting that have a change/loss of color and fiber damage due to a bleaching (oxidizing agent) agents is </w:t>
      </w:r>
      <w:r w:rsidR="004E5D60">
        <w:t xml:space="preserve">a </w:t>
      </w:r>
      <w:r>
        <w:t>tim</w:t>
      </w:r>
      <w:r w:rsidR="004E5D60">
        <w:t>e</w:t>
      </w:r>
      <w:r>
        <w:t xml:space="preserve"> consuming and delicate one.  The amount of color change/loss and damage is dependent on many variables that include the amount of material spilled and how long it’s been on the carpeting.  Once it is determined what colors are missing and that the carpet fibers will accept a dye solution, liquid dye baths are made and heated to over 180 degrees.  Then the hot liquid dye is applied to the individual carpet tufts literally with an eyedropper, one drop at a time.  In this way, the pattern is reconstructed slowly and carefully until the entire section is restored. Some spots may have excessive damage from the bleaching agent and therefore may accept only a portion of the coloring agent and dyes. </w:t>
      </w:r>
      <w:r w:rsidR="004E5D60">
        <w:t>Results can vary from spot to spot.</w:t>
      </w:r>
    </w:p>
    <w:p w14:paraId="60E802B1" w14:textId="77777777" w:rsidR="00D02BDF" w:rsidRDefault="00D02BDF" w:rsidP="00D02BDF">
      <w:pPr>
        <w:jc w:val="center"/>
        <w:rPr>
          <w:b/>
          <w:i/>
        </w:rPr>
      </w:pPr>
    </w:p>
    <w:p w14:paraId="3FBC2D06" w14:textId="77777777" w:rsidR="00D02BDF" w:rsidRDefault="00D02BDF" w:rsidP="00D02BDF">
      <w:pPr>
        <w:pStyle w:val="Heading5"/>
        <w:rPr>
          <w:i/>
        </w:rPr>
      </w:pPr>
    </w:p>
    <w:p w14:paraId="31180829" w14:textId="77777777" w:rsidR="00D02BDF" w:rsidRDefault="00D02BDF" w:rsidP="00D02BDF">
      <w:pPr>
        <w:pStyle w:val="Heading5"/>
        <w:rPr>
          <w:i/>
        </w:rPr>
      </w:pPr>
      <w:r w:rsidRPr="0043160E">
        <w:rPr>
          <w:i/>
        </w:rPr>
        <w:t xml:space="preserve">Project details and costs for proposed cleaning </w:t>
      </w:r>
    </w:p>
    <w:p w14:paraId="01FDE397" w14:textId="77777777" w:rsidR="00D02BDF" w:rsidRDefault="00D02BDF" w:rsidP="00D02BDF"/>
    <w:p w14:paraId="0410D168" w14:textId="77777777" w:rsidR="00EC49FA" w:rsidRDefault="00D02BDF" w:rsidP="00D02BDF">
      <w:pPr>
        <w:pStyle w:val="ListParagraph"/>
        <w:numPr>
          <w:ilvl w:val="0"/>
          <w:numId w:val="4"/>
        </w:numPr>
        <w:rPr>
          <w:bCs/>
          <w:sz w:val="28"/>
          <w:szCs w:val="28"/>
        </w:rPr>
      </w:pPr>
      <w:r w:rsidRPr="005A2D78">
        <w:rPr>
          <w:bCs/>
          <w:sz w:val="28"/>
          <w:szCs w:val="28"/>
        </w:rPr>
        <w:t xml:space="preserve">Spot dyeing </w:t>
      </w:r>
      <w:r w:rsidR="00EC49FA">
        <w:rPr>
          <w:bCs/>
          <w:sz w:val="28"/>
          <w:szCs w:val="28"/>
        </w:rPr>
        <w:t>in the following areas:</w:t>
      </w:r>
    </w:p>
    <w:p w14:paraId="143E2315" w14:textId="77777777" w:rsidR="00EC49FA" w:rsidRDefault="00EC49FA" w:rsidP="00EC49FA">
      <w:pPr>
        <w:rPr>
          <w:bCs/>
          <w:sz w:val="28"/>
          <w:szCs w:val="28"/>
        </w:rPr>
      </w:pPr>
    </w:p>
    <w:p w14:paraId="2ED48BC0" w14:textId="77777777" w:rsidR="00D02BDF" w:rsidRPr="00EC49FA" w:rsidRDefault="00EC49FA" w:rsidP="00EC49FA">
      <w:pPr>
        <w:rPr>
          <w:bCs/>
          <w:sz w:val="28"/>
          <w:szCs w:val="28"/>
        </w:rPr>
      </w:pPr>
      <w:r>
        <w:rPr>
          <w:bCs/>
          <w:sz w:val="28"/>
          <w:szCs w:val="28"/>
        </w:rPr>
        <w:t>Stairs from 7</w:t>
      </w:r>
      <w:r w:rsidRPr="00EC49FA">
        <w:rPr>
          <w:bCs/>
          <w:sz w:val="28"/>
          <w:szCs w:val="28"/>
          <w:vertAlign w:val="superscript"/>
        </w:rPr>
        <w:t>th</w:t>
      </w:r>
      <w:r>
        <w:rPr>
          <w:bCs/>
          <w:sz w:val="28"/>
          <w:szCs w:val="28"/>
        </w:rPr>
        <w:t xml:space="preserve"> to 8</w:t>
      </w:r>
      <w:r w:rsidRPr="00EC49FA">
        <w:rPr>
          <w:bCs/>
          <w:sz w:val="28"/>
          <w:szCs w:val="28"/>
          <w:vertAlign w:val="superscript"/>
        </w:rPr>
        <w:t>th</w:t>
      </w:r>
      <w:r>
        <w:rPr>
          <w:bCs/>
          <w:sz w:val="28"/>
          <w:szCs w:val="28"/>
        </w:rPr>
        <w:t xml:space="preserve"> floors, in front of stairs going from 7</w:t>
      </w:r>
      <w:r w:rsidRPr="00EC49FA">
        <w:rPr>
          <w:bCs/>
          <w:sz w:val="28"/>
          <w:szCs w:val="28"/>
          <w:vertAlign w:val="superscript"/>
        </w:rPr>
        <w:t>th</w:t>
      </w:r>
      <w:r>
        <w:rPr>
          <w:bCs/>
          <w:sz w:val="28"/>
          <w:szCs w:val="28"/>
        </w:rPr>
        <w:t xml:space="preserve"> to 8</w:t>
      </w:r>
      <w:r w:rsidRPr="00EC49FA">
        <w:rPr>
          <w:bCs/>
          <w:sz w:val="28"/>
          <w:szCs w:val="28"/>
          <w:vertAlign w:val="superscript"/>
        </w:rPr>
        <w:t>th</w:t>
      </w:r>
      <w:r>
        <w:rPr>
          <w:bCs/>
          <w:sz w:val="28"/>
          <w:szCs w:val="28"/>
        </w:rPr>
        <w:t xml:space="preserve"> floors and in front of</w:t>
      </w:r>
      <w:r w:rsidR="00D02BDF" w:rsidRPr="00EC49FA">
        <w:rPr>
          <w:bCs/>
          <w:sz w:val="28"/>
          <w:szCs w:val="28"/>
        </w:rPr>
        <w:t xml:space="preserve"> </w:t>
      </w:r>
      <w:r>
        <w:rPr>
          <w:bCs/>
          <w:sz w:val="28"/>
          <w:szCs w:val="28"/>
        </w:rPr>
        <w:t xml:space="preserve">room #’s- 207, 317, 411, 521, 513, 601&amp; 709.  </w:t>
      </w:r>
      <w:r w:rsidR="00D02BDF" w:rsidRPr="00EC49FA">
        <w:rPr>
          <w:bCs/>
          <w:sz w:val="28"/>
          <w:szCs w:val="28"/>
        </w:rPr>
        <w:t xml:space="preserve"> </w:t>
      </w:r>
    </w:p>
    <w:p w14:paraId="2B021902" w14:textId="77777777" w:rsidR="00D02BDF" w:rsidRPr="005A2D78" w:rsidRDefault="00D02BDF" w:rsidP="00D02BDF">
      <w:pPr>
        <w:rPr>
          <w:bCs/>
          <w:sz w:val="28"/>
          <w:szCs w:val="28"/>
        </w:rPr>
      </w:pPr>
    </w:p>
    <w:p w14:paraId="0A86322A" w14:textId="77777777" w:rsidR="00D02BDF" w:rsidRPr="005A2D78" w:rsidRDefault="00D02BDF" w:rsidP="00D02BDF">
      <w:pPr>
        <w:rPr>
          <w:b/>
          <w:bCs/>
          <w:i/>
          <w:sz w:val="28"/>
          <w:szCs w:val="28"/>
        </w:rPr>
      </w:pPr>
      <w:r w:rsidRPr="005A2D78">
        <w:rPr>
          <w:b/>
          <w:bCs/>
          <w:i/>
          <w:sz w:val="28"/>
          <w:szCs w:val="28"/>
        </w:rPr>
        <w:lastRenderedPageBreak/>
        <w:t>Cost…………………………………………………………</w:t>
      </w:r>
      <w:proofErr w:type="gramStart"/>
      <w:r w:rsidRPr="005A2D78">
        <w:rPr>
          <w:b/>
          <w:bCs/>
          <w:i/>
          <w:sz w:val="28"/>
          <w:szCs w:val="28"/>
        </w:rPr>
        <w:t>….$</w:t>
      </w:r>
      <w:proofErr w:type="gramEnd"/>
      <w:r w:rsidR="00EC49FA">
        <w:rPr>
          <w:b/>
          <w:bCs/>
          <w:i/>
          <w:sz w:val="28"/>
          <w:szCs w:val="28"/>
        </w:rPr>
        <w:t>600</w:t>
      </w:r>
      <w:r w:rsidRPr="005A2D78">
        <w:rPr>
          <w:b/>
          <w:bCs/>
          <w:i/>
          <w:sz w:val="28"/>
          <w:szCs w:val="28"/>
        </w:rPr>
        <w:t>.00</w:t>
      </w:r>
    </w:p>
    <w:p w14:paraId="593F3B94" w14:textId="77777777" w:rsidR="00D02BDF" w:rsidRPr="005A2D78" w:rsidRDefault="00D02BDF" w:rsidP="00D02BDF">
      <w:pPr>
        <w:rPr>
          <w:bCs/>
          <w:sz w:val="28"/>
          <w:szCs w:val="28"/>
        </w:rPr>
      </w:pPr>
    </w:p>
    <w:p w14:paraId="69DD7571" w14:textId="77777777" w:rsidR="00D02BDF" w:rsidRPr="00D02BDF" w:rsidRDefault="00D02BDF" w:rsidP="00D02BDF">
      <w:pPr>
        <w:rPr>
          <w:bCs/>
        </w:rPr>
      </w:pPr>
    </w:p>
    <w:p w14:paraId="6FEF5BF2" w14:textId="77777777" w:rsidR="00D02BDF" w:rsidRPr="00E2218D" w:rsidRDefault="00D02BDF" w:rsidP="00D02BDF">
      <w:pPr>
        <w:jc w:val="center"/>
        <w:rPr>
          <w:b/>
          <w:bCs/>
          <w:i/>
        </w:rPr>
      </w:pPr>
    </w:p>
    <w:p w14:paraId="4CA74255" w14:textId="77777777" w:rsidR="005A2D78" w:rsidRDefault="005A2D78" w:rsidP="00D02BDF">
      <w:pPr>
        <w:rPr>
          <w:b/>
          <w:bCs/>
          <w:u w:val="single"/>
        </w:rPr>
      </w:pPr>
    </w:p>
    <w:p w14:paraId="47A8949D" w14:textId="77777777" w:rsidR="00D02BDF" w:rsidRDefault="00D02BDF" w:rsidP="00D02BDF">
      <w:pPr>
        <w:rPr>
          <w:b/>
          <w:bCs/>
          <w:u w:val="single"/>
        </w:rPr>
      </w:pPr>
      <w:r w:rsidRPr="00FF7649">
        <w:rPr>
          <w:b/>
          <w:bCs/>
          <w:u w:val="single"/>
        </w:rPr>
        <w:t>PLEASE NOTE:</w:t>
      </w:r>
    </w:p>
    <w:p w14:paraId="295A2DCB" w14:textId="77777777" w:rsidR="00D02BDF" w:rsidRPr="00FF7649" w:rsidRDefault="00D02BDF" w:rsidP="00D02BDF">
      <w:pPr>
        <w:rPr>
          <w:b/>
          <w:bCs/>
          <w:u w:val="single"/>
        </w:rPr>
      </w:pPr>
    </w:p>
    <w:p w14:paraId="039B87A9" w14:textId="77777777" w:rsidR="00D02BDF" w:rsidRDefault="00D02BDF" w:rsidP="00D02BDF">
      <w:pPr>
        <w:rPr>
          <w:bCs/>
          <w:i/>
        </w:rPr>
      </w:pPr>
      <w:r w:rsidRPr="00E2218D">
        <w:rPr>
          <w:bCs/>
          <w:i/>
        </w:rPr>
        <w:t>*48 hour cancellation notice</w:t>
      </w:r>
      <w:r>
        <w:rPr>
          <w:bCs/>
          <w:i/>
        </w:rPr>
        <w:t xml:space="preserve"> required</w:t>
      </w:r>
      <w:r w:rsidRPr="00E2218D">
        <w:rPr>
          <w:bCs/>
          <w:i/>
        </w:rPr>
        <w:t xml:space="preserve"> or a 15% cancellation fee will be charged.</w:t>
      </w:r>
    </w:p>
    <w:p w14:paraId="00B019BE" w14:textId="77777777" w:rsidR="00D02BDF" w:rsidRDefault="00D02BDF" w:rsidP="00D02BDF">
      <w:pPr>
        <w:rPr>
          <w:bCs/>
          <w:i/>
        </w:rPr>
      </w:pPr>
    </w:p>
    <w:p w14:paraId="7ED83C1A" w14:textId="77777777" w:rsidR="00D02BDF" w:rsidRDefault="00D02BDF" w:rsidP="00D02BDF">
      <w:pPr>
        <w:rPr>
          <w:bCs/>
          <w:i/>
        </w:rPr>
      </w:pPr>
      <w:r w:rsidRPr="00E2218D">
        <w:rPr>
          <w:bCs/>
          <w:i/>
        </w:rPr>
        <w:t>*</w:t>
      </w:r>
      <w:r>
        <w:rPr>
          <w:bCs/>
          <w:i/>
        </w:rPr>
        <w:t>Renue Systems requires a $3</w:t>
      </w:r>
      <w:r w:rsidR="004E5D60">
        <w:rPr>
          <w:bCs/>
          <w:i/>
        </w:rPr>
        <w:t>75</w:t>
      </w:r>
      <w:r>
        <w:rPr>
          <w:bCs/>
          <w:i/>
        </w:rPr>
        <w:t>.00 minimum service call charge per visit</w:t>
      </w:r>
      <w:r w:rsidRPr="00E2218D">
        <w:rPr>
          <w:bCs/>
          <w:i/>
        </w:rPr>
        <w:t>.</w:t>
      </w:r>
      <w:r>
        <w:rPr>
          <w:bCs/>
          <w:i/>
        </w:rPr>
        <w:t xml:space="preserve"> This is NOT in addition to any scheduled work.</w:t>
      </w:r>
    </w:p>
    <w:p w14:paraId="4886A67C" w14:textId="77777777" w:rsidR="00D02BDF" w:rsidRDefault="00D02BDF" w:rsidP="00D02BDF"/>
    <w:p w14:paraId="70ADBDC8" w14:textId="77777777" w:rsidR="00D02BDF" w:rsidRPr="006F3695" w:rsidRDefault="00D02BDF" w:rsidP="00D02BDF">
      <w:pPr>
        <w:rPr>
          <w:b/>
          <w:bCs/>
          <w:color w:val="7B7B7B" w:themeColor="accent3" w:themeShade="BF"/>
          <w:szCs w:val="20"/>
        </w:rPr>
      </w:pPr>
      <w:r>
        <w:rPr>
          <w:b/>
          <w:bCs/>
          <w:color w:val="7B7B7B" w:themeColor="accent3" w:themeShade="BF"/>
          <w:szCs w:val="20"/>
        </w:rPr>
        <w:t>*S</w:t>
      </w:r>
      <w:r w:rsidRPr="006F3695">
        <w:rPr>
          <w:b/>
          <w:bCs/>
          <w:color w:val="7B7B7B" w:themeColor="accent3" w:themeShade="BF"/>
          <w:szCs w:val="20"/>
        </w:rPr>
        <w:t>ome carpet fibers may be permanent</w:t>
      </w:r>
      <w:r>
        <w:rPr>
          <w:b/>
          <w:bCs/>
          <w:color w:val="7B7B7B" w:themeColor="accent3" w:themeShade="BF"/>
          <w:szCs w:val="20"/>
        </w:rPr>
        <w:t xml:space="preserve"> damaged</w:t>
      </w:r>
      <w:r w:rsidRPr="006F3695">
        <w:rPr>
          <w:b/>
          <w:bCs/>
          <w:color w:val="7B7B7B" w:themeColor="accent3" w:themeShade="BF"/>
          <w:szCs w:val="20"/>
        </w:rPr>
        <w:t xml:space="preserve"> and </w:t>
      </w:r>
      <w:r w:rsidR="004E5D60">
        <w:rPr>
          <w:b/>
          <w:bCs/>
          <w:color w:val="7B7B7B" w:themeColor="accent3" w:themeShade="BF"/>
          <w:szCs w:val="20"/>
        </w:rPr>
        <w:t xml:space="preserve">new </w:t>
      </w:r>
      <w:r>
        <w:rPr>
          <w:b/>
          <w:bCs/>
          <w:color w:val="7B7B7B" w:themeColor="accent3" w:themeShade="BF"/>
          <w:szCs w:val="20"/>
        </w:rPr>
        <w:t>dyes</w:t>
      </w:r>
      <w:r w:rsidR="004E5D60">
        <w:rPr>
          <w:b/>
          <w:bCs/>
          <w:color w:val="7B7B7B" w:themeColor="accent3" w:themeShade="BF"/>
          <w:szCs w:val="20"/>
        </w:rPr>
        <w:t xml:space="preserve"> introduced to those areas</w:t>
      </w:r>
      <w:r>
        <w:rPr>
          <w:b/>
          <w:bCs/>
          <w:color w:val="7B7B7B" w:themeColor="accent3" w:themeShade="BF"/>
          <w:szCs w:val="20"/>
        </w:rPr>
        <w:t xml:space="preserve"> may</w:t>
      </w:r>
      <w:r w:rsidR="004E5D60">
        <w:rPr>
          <w:b/>
          <w:bCs/>
          <w:color w:val="7B7B7B" w:themeColor="accent3" w:themeShade="BF"/>
          <w:szCs w:val="20"/>
        </w:rPr>
        <w:t xml:space="preserve"> a limited effect.</w:t>
      </w:r>
      <w:r>
        <w:rPr>
          <w:b/>
          <w:bCs/>
          <w:color w:val="7B7B7B" w:themeColor="accent3" w:themeShade="BF"/>
          <w:szCs w:val="20"/>
        </w:rPr>
        <w:t xml:space="preserve"> </w:t>
      </w:r>
    </w:p>
    <w:p w14:paraId="5456A095" w14:textId="77777777" w:rsidR="00D02BDF" w:rsidRDefault="00D02BDF" w:rsidP="00D02BDF">
      <w:pPr>
        <w:jc w:val="center"/>
        <w:rPr>
          <w:b/>
          <w:bCs/>
          <w:color w:val="800080"/>
          <w:szCs w:val="20"/>
        </w:rPr>
      </w:pPr>
    </w:p>
    <w:p w14:paraId="1A5B68F2" w14:textId="77777777" w:rsidR="00D02BDF" w:rsidRDefault="00D02BDF" w:rsidP="00D02BDF">
      <w:pPr>
        <w:jc w:val="center"/>
        <w:rPr>
          <w:b/>
          <w:bCs/>
          <w:color w:val="800080"/>
          <w:szCs w:val="20"/>
        </w:rPr>
      </w:pPr>
    </w:p>
    <w:p w14:paraId="3FD5C635" w14:textId="77777777" w:rsidR="00D02BDF" w:rsidRDefault="00D02BDF" w:rsidP="00D02BDF">
      <w:pPr>
        <w:pStyle w:val="BodyText2"/>
        <w:spacing w:after="0" w:line="240" w:lineRule="auto"/>
        <w:jc w:val="center"/>
        <w:rPr>
          <w:b/>
          <w:color w:val="76923C"/>
        </w:rPr>
      </w:pPr>
    </w:p>
    <w:p w14:paraId="0721C53C" w14:textId="77777777" w:rsidR="005A2D78" w:rsidRDefault="005A2D78" w:rsidP="00D02BDF">
      <w:pPr>
        <w:pStyle w:val="BodyText2"/>
        <w:spacing w:after="0" w:line="240" w:lineRule="auto"/>
        <w:jc w:val="center"/>
        <w:rPr>
          <w:b/>
          <w:color w:val="76923C"/>
        </w:rPr>
      </w:pPr>
    </w:p>
    <w:p w14:paraId="35984A71" w14:textId="77777777" w:rsidR="005A2D78" w:rsidRDefault="005A2D78" w:rsidP="00D02BDF">
      <w:pPr>
        <w:pStyle w:val="BodyText2"/>
        <w:spacing w:after="0" w:line="240" w:lineRule="auto"/>
        <w:jc w:val="center"/>
        <w:rPr>
          <w:b/>
          <w:color w:val="76923C"/>
        </w:rPr>
      </w:pPr>
    </w:p>
    <w:p w14:paraId="2E6C9B02" w14:textId="77777777" w:rsidR="005A2D78" w:rsidRDefault="005A2D78" w:rsidP="00D02BDF">
      <w:pPr>
        <w:pStyle w:val="BodyText2"/>
        <w:spacing w:after="0" w:line="240" w:lineRule="auto"/>
        <w:jc w:val="center"/>
        <w:rPr>
          <w:b/>
          <w:color w:val="76923C"/>
        </w:rPr>
      </w:pPr>
    </w:p>
    <w:p w14:paraId="178359EB" w14:textId="77777777" w:rsidR="005A2D78" w:rsidRDefault="005A2D78" w:rsidP="00D02BDF">
      <w:pPr>
        <w:pStyle w:val="BodyText2"/>
        <w:spacing w:after="0" w:line="240" w:lineRule="auto"/>
        <w:jc w:val="center"/>
        <w:rPr>
          <w:b/>
          <w:color w:val="76923C"/>
        </w:rPr>
      </w:pPr>
    </w:p>
    <w:p w14:paraId="251D5D12" w14:textId="77777777" w:rsidR="00D02BDF" w:rsidRDefault="00D02BDF" w:rsidP="00D02BDF">
      <w:pPr>
        <w:pStyle w:val="BodyText2"/>
        <w:spacing w:after="0" w:line="240" w:lineRule="auto"/>
        <w:jc w:val="center"/>
        <w:rPr>
          <w:b/>
          <w:color w:val="76923C"/>
        </w:rPr>
      </w:pPr>
    </w:p>
    <w:p w14:paraId="72884710" w14:textId="77777777" w:rsidR="00EC49FA" w:rsidRDefault="00EC49FA" w:rsidP="00D02BDF">
      <w:pPr>
        <w:pStyle w:val="BodyText2"/>
        <w:spacing w:after="0" w:line="240" w:lineRule="auto"/>
        <w:jc w:val="center"/>
        <w:rPr>
          <w:b/>
          <w:color w:val="76923C"/>
        </w:rPr>
      </w:pPr>
    </w:p>
    <w:p w14:paraId="711B349C" w14:textId="77777777" w:rsidR="00EC49FA" w:rsidRDefault="00EC49FA" w:rsidP="00D02BDF">
      <w:pPr>
        <w:pStyle w:val="BodyText2"/>
        <w:spacing w:after="0" w:line="240" w:lineRule="auto"/>
        <w:jc w:val="center"/>
        <w:rPr>
          <w:b/>
          <w:color w:val="76923C"/>
        </w:rPr>
      </w:pPr>
    </w:p>
    <w:p w14:paraId="3BBE31FE" w14:textId="77777777" w:rsidR="00EC49FA" w:rsidRDefault="00EC49FA" w:rsidP="00D02BDF">
      <w:pPr>
        <w:pStyle w:val="BodyText2"/>
        <w:spacing w:after="0" w:line="240" w:lineRule="auto"/>
        <w:jc w:val="center"/>
        <w:rPr>
          <w:b/>
          <w:color w:val="76923C"/>
        </w:rPr>
      </w:pPr>
    </w:p>
    <w:p w14:paraId="0A90B7B7" w14:textId="77777777" w:rsidR="00EC49FA" w:rsidRDefault="00EC49FA" w:rsidP="00D02BDF">
      <w:pPr>
        <w:pStyle w:val="BodyText2"/>
        <w:spacing w:after="0" w:line="240" w:lineRule="auto"/>
        <w:jc w:val="center"/>
        <w:rPr>
          <w:b/>
          <w:color w:val="76923C"/>
        </w:rPr>
      </w:pPr>
    </w:p>
    <w:p w14:paraId="6CE4A42C" w14:textId="77777777" w:rsidR="00EC49FA" w:rsidRDefault="00EC49FA" w:rsidP="00D02BDF">
      <w:pPr>
        <w:pStyle w:val="BodyText2"/>
        <w:spacing w:after="0" w:line="240" w:lineRule="auto"/>
        <w:jc w:val="center"/>
        <w:rPr>
          <w:b/>
          <w:color w:val="76923C"/>
        </w:rPr>
      </w:pPr>
    </w:p>
    <w:p w14:paraId="1A7B0AC5" w14:textId="77777777" w:rsidR="00D02BDF" w:rsidRPr="000E216C" w:rsidRDefault="00D02BDF" w:rsidP="00D02BDF">
      <w:pPr>
        <w:pStyle w:val="BodyText2"/>
        <w:spacing w:after="0" w:line="240" w:lineRule="auto"/>
        <w:jc w:val="center"/>
        <w:rPr>
          <w:b/>
          <w:color w:val="76923C"/>
        </w:rPr>
      </w:pPr>
    </w:p>
    <w:p w14:paraId="7D58F8DC" w14:textId="77777777" w:rsidR="00D02BDF" w:rsidRDefault="00D02BDF" w:rsidP="00D02BDF">
      <w:pPr>
        <w:rPr>
          <w:sz w:val="28"/>
        </w:rPr>
      </w:pPr>
      <w:r>
        <w:rPr>
          <w:noProof/>
          <w:sz w:val="28"/>
        </w:rPr>
        <w:drawing>
          <wp:inline distT="0" distB="0" distL="0" distR="0" wp14:anchorId="2A38BE7B" wp14:editId="5DF03A5E">
            <wp:extent cx="2400300" cy="962025"/>
            <wp:effectExtent l="0" t="0" r="0" b="9525"/>
            <wp:docPr id="1" name="Picture 1" descr="Avendr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dra_Logo_small"/>
                    <pic:cNvPicPr>
                      <a:picLocks noChangeAspect="1" noChangeArrowheads="1"/>
                    </pic:cNvPicPr>
                  </pic:nvPicPr>
                  <pic:blipFill>
                    <a:blip r:embed="rId10"/>
                    <a:srcRect/>
                    <a:stretch>
                      <a:fillRect/>
                    </a:stretch>
                  </pic:blipFill>
                  <pic:spPr bwMode="auto">
                    <a:xfrm>
                      <a:off x="0" y="0"/>
                      <a:ext cx="2400300" cy="962025"/>
                    </a:xfrm>
                    <a:prstGeom prst="rect">
                      <a:avLst/>
                    </a:prstGeom>
                    <a:noFill/>
                    <a:ln w="9525">
                      <a:noFill/>
                      <a:miter lim="800000"/>
                      <a:headEnd/>
                      <a:tailEnd/>
                    </a:ln>
                  </pic:spPr>
                </pic:pic>
              </a:graphicData>
            </a:graphic>
          </wp:inline>
        </w:drawing>
      </w:r>
      <w:r>
        <w:rPr>
          <w:sz w:val="28"/>
        </w:rPr>
        <w:t xml:space="preserve">               </w:t>
      </w:r>
      <w:r w:rsidR="00EC49FA">
        <w:rPr>
          <w:noProof/>
        </w:rPr>
        <w:drawing>
          <wp:inline distT="0" distB="0" distL="0" distR="0" wp14:anchorId="63FBFF23" wp14:editId="5577DD7F">
            <wp:extent cx="2353310" cy="1238250"/>
            <wp:effectExtent l="0" t="0" r="8890" b="0"/>
            <wp:docPr id="5" name="Picture 5" descr="C:\Users\Marino\AppData\Local\Microsoft\Windows\Temporary Internet Files\Content.Word\IIC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o\AppData\Local\Microsoft\Windows\Temporary Internet Files\Content.Word\IICRC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8618" cy="1251566"/>
                    </a:xfrm>
                    <a:prstGeom prst="rect">
                      <a:avLst/>
                    </a:prstGeom>
                    <a:noFill/>
                    <a:ln>
                      <a:noFill/>
                    </a:ln>
                  </pic:spPr>
                </pic:pic>
              </a:graphicData>
            </a:graphic>
          </wp:inline>
        </w:drawing>
      </w:r>
      <w:r>
        <w:rPr>
          <w:sz w:val="28"/>
        </w:rPr>
        <w:t xml:space="preserve">                       </w:t>
      </w:r>
    </w:p>
    <w:p w14:paraId="59501332" w14:textId="77777777" w:rsidR="00D02BDF" w:rsidRDefault="00D02BDF" w:rsidP="00D02BDF">
      <w:pPr>
        <w:rPr>
          <w:sz w:val="28"/>
        </w:rPr>
      </w:pPr>
    </w:p>
    <w:p w14:paraId="6FFD47FE" w14:textId="77777777" w:rsidR="00D02BDF" w:rsidRDefault="00D02BDF" w:rsidP="00D02BDF">
      <w:pPr>
        <w:rPr>
          <w:sz w:val="28"/>
        </w:rPr>
      </w:pPr>
      <w:r>
        <w:rPr>
          <w:sz w:val="28"/>
        </w:rPr>
        <w:t xml:space="preserve">          </w:t>
      </w:r>
    </w:p>
    <w:p w14:paraId="62BFCB84" w14:textId="77777777" w:rsidR="00D02BDF" w:rsidRDefault="00D02BDF" w:rsidP="00D02BDF">
      <w:pPr>
        <w:pStyle w:val="Heading1"/>
        <w:ind w:right="-900"/>
      </w:pPr>
      <w:r>
        <w:rPr>
          <w:b w:val="0"/>
          <w:bCs w:val="0"/>
          <w:i/>
          <w:iCs/>
        </w:rPr>
        <w:t>Please complete this service agreement, sign it and return it to your local Renue Systems service provider.</w:t>
      </w:r>
    </w:p>
    <w:p w14:paraId="72EF64B0" w14:textId="77777777" w:rsidR="00D02BDF" w:rsidRPr="000E216C" w:rsidRDefault="00D02BDF" w:rsidP="00D02BDF"/>
    <w:p w14:paraId="64F696B1" w14:textId="77777777" w:rsidR="00D02BDF" w:rsidRDefault="00D02BDF" w:rsidP="00D02BDF">
      <w:pPr>
        <w:pStyle w:val="BodyTextIndent2"/>
      </w:pPr>
    </w:p>
    <w:p w14:paraId="62FFEDB9" w14:textId="77777777" w:rsidR="00D02BDF" w:rsidRDefault="00D02BDF" w:rsidP="00D02BDF">
      <w:pPr>
        <w:tabs>
          <w:tab w:val="right" w:pos="9000"/>
        </w:tabs>
        <w:ind w:left="-360" w:right="-360"/>
        <w:rPr>
          <w:b/>
        </w:rPr>
      </w:pPr>
      <w:r w:rsidRPr="00C6272D">
        <w:rPr>
          <w:b/>
        </w:rPr>
        <w:t>Scope of Service:</w:t>
      </w:r>
    </w:p>
    <w:p w14:paraId="0F4FC1DA" w14:textId="77777777" w:rsidR="00D02BDF" w:rsidRPr="00C6272D" w:rsidRDefault="00D02BDF" w:rsidP="00D02BDF">
      <w:pPr>
        <w:tabs>
          <w:tab w:val="right" w:pos="9000"/>
        </w:tabs>
        <w:spacing w:line="180" w:lineRule="exact"/>
        <w:ind w:left="-360" w:right="-360"/>
        <w:rPr>
          <w:b/>
        </w:rPr>
      </w:pPr>
    </w:p>
    <w:p w14:paraId="01CC9467" w14:textId="77777777" w:rsidR="00D02BDF" w:rsidRDefault="00D02BDF" w:rsidP="00D02BDF">
      <w:pPr>
        <w:tabs>
          <w:tab w:val="right" w:pos="9000"/>
        </w:tabs>
        <w:ind w:left="-360" w:right="-360"/>
      </w:pPr>
      <w:r>
        <w:t xml:space="preserve">Description: </w:t>
      </w:r>
      <w:r>
        <w:tab/>
        <w:t>________________________________________________________________</w:t>
      </w:r>
    </w:p>
    <w:p w14:paraId="2065DC7B" w14:textId="77777777" w:rsidR="00150CFE" w:rsidRDefault="00150CFE" w:rsidP="00D02BDF">
      <w:pPr>
        <w:tabs>
          <w:tab w:val="right" w:pos="9000"/>
        </w:tabs>
        <w:ind w:left="-360" w:right="-360"/>
      </w:pPr>
    </w:p>
    <w:p w14:paraId="7EC822D7" w14:textId="77777777" w:rsidR="00D02BDF" w:rsidRDefault="00D02BDF" w:rsidP="00D02BDF">
      <w:pPr>
        <w:tabs>
          <w:tab w:val="right" w:pos="9000"/>
        </w:tabs>
        <w:ind w:left="-360" w:right="-360"/>
      </w:pPr>
      <w:r>
        <w:t>______________________________________________________________________________</w:t>
      </w:r>
    </w:p>
    <w:p w14:paraId="5EED7FE0" w14:textId="77777777" w:rsidR="00D02BDF" w:rsidRPr="00C6272D" w:rsidRDefault="00D02BDF" w:rsidP="00D02BDF">
      <w:pPr>
        <w:tabs>
          <w:tab w:val="right" w:pos="9000"/>
        </w:tabs>
        <w:ind w:left="-360" w:right="-360"/>
      </w:pPr>
    </w:p>
    <w:p w14:paraId="584F9242" w14:textId="77777777" w:rsidR="00D02BDF" w:rsidRDefault="00D02BDF" w:rsidP="00D02BDF">
      <w:pPr>
        <w:pStyle w:val="Heading1"/>
        <w:tabs>
          <w:tab w:val="right" w:pos="9000"/>
        </w:tabs>
        <w:ind w:left="-360" w:right="-360"/>
      </w:pPr>
      <w:r>
        <w:t>Payment Terms:</w:t>
      </w:r>
    </w:p>
    <w:p w14:paraId="7FAADEAA" w14:textId="77777777" w:rsidR="00D02BDF" w:rsidRDefault="00D02BDF" w:rsidP="00D02BDF">
      <w:pPr>
        <w:pStyle w:val="Heading1"/>
        <w:keepNext w:val="0"/>
        <w:tabs>
          <w:tab w:val="right" w:pos="9000"/>
        </w:tabs>
        <w:spacing w:line="180" w:lineRule="exact"/>
        <w:ind w:left="-360" w:right="-360"/>
        <w:rPr>
          <w:b w:val="0"/>
          <w:bCs w:val="0"/>
        </w:rPr>
      </w:pPr>
    </w:p>
    <w:p w14:paraId="592D2727" w14:textId="77777777" w:rsidR="00D02BDF" w:rsidRDefault="00D02BDF" w:rsidP="00D02BDF">
      <w:pPr>
        <w:pStyle w:val="Heading1"/>
        <w:tabs>
          <w:tab w:val="right" w:pos="9000"/>
        </w:tabs>
        <w:ind w:left="-360" w:right="-360"/>
        <w:rPr>
          <w:b w:val="0"/>
          <w:bCs w:val="0"/>
        </w:rPr>
      </w:pPr>
      <w:r>
        <w:rPr>
          <w:b w:val="0"/>
          <w:bCs w:val="0"/>
        </w:rPr>
        <w:t>The sum of $________________ is the agreed upon price for the services rendered with payment to made as follows:</w:t>
      </w:r>
    </w:p>
    <w:p w14:paraId="3443E5B3" w14:textId="77777777" w:rsidR="00D02BDF" w:rsidRDefault="00D02BDF" w:rsidP="00D02BDF">
      <w:pPr>
        <w:tabs>
          <w:tab w:val="right" w:pos="9000"/>
        </w:tabs>
        <w:spacing w:line="180" w:lineRule="exact"/>
        <w:ind w:left="-360" w:right="-360"/>
      </w:pPr>
    </w:p>
    <w:p w14:paraId="2BCFD866" w14:textId="77777777" w:rsidR="00D02BDF" w:rsidRDefault="00D02BDF" w:rsidP="00D02BDF">
      <w:pPr>
        <w:tabs>
          <w:tab w:val="right" w:pos="9000"/>
        </w:tabs>
        <w:ind w:left="-360" w:right="-360"/>
      </w:pPr>
      <w:r>
        <w:t>____________ payments each for $___________ according to the following schedule:</w:t>
      </w:r>
    </w:p>
    <w:p w14:paraId="5FAD88C2" w14:textId="77777777" w:rsidR="00D02BDF" w:rsidRDefault="00D02BDF" w:rsidP="00D02BDF">
      <w:pPr>
        <w:tabs>
          <w:tab w:val="right" w:pos="9000"/>
        </w:tabs>
        <w:ind w:left="-360" w:right="-360"/>
      </w:pPr>
      <w:r>
        <w:t>______________________________________________________________________________</w:t>
      </w:r>
    </w:p>
    <w:p w14:paraId="1F64742A" w14:textId="77777777" w:rsidR="00D02BDF" w:rsidRDefault="00D02BDF" w:rsidP="00D02BDF">
      <w:pPr>
        <w:tabs>
          <w:tab w:val="right" w:pos="9000"/>
        </w:tabs>
        <w:spacing w:line="180" w:lineRule="exact"/>
        <w:ind w:left="-360" w:right="-360"/>
      </w:pPr>
    </w:p>
    <w:p w14:paraId="6BC92222" w14:textId="77777777" w:rsidR="00D02BDF" w:rsidRDefault="00D02BDF" w:rsidP="00D02BDF">
      <w:pPr>
        <w:tabs>
          <w:tab w:val="right" w:pos="9000"/>
        </w:tabs>
        <w:ind w:left="-360" w:right="-360"/>
      </w:pPr>
      <w:r>
        <w:t>Please check here if your property will be paying by P-Card ___ or check ___</w:t>
      </w:r>
    </w:p>
    <w:p w14:paraId="1E2F5901" w14:textId="77777777" w:rsidR="00D02BDF" w:rsidRDefault="00D02BDF" w:rsidP="00D02BDF">
      <w:pPr>
        <w:tabs>
          <w:tab w:val="right" w:pos="9000"/>
        </w:tabs>
        <w:spacing w:line="180" w:lineRule="exact"/>
        <w:ind w:left="-360" w:right="-360"/>
      </w:pPr>
    </w:p>
    <w:p w14:paraId="19764F83" w14:textId="77777777" w:rsidR="00D02BDF" w:rsidRDefault="00D02BDF" w:rsidP="00D02BDF">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6AD50764" w14:textId="77777777" w:rsidR="00D02BDF" w:rsidRDefault="00D02BDF" w:rsidP="00D02BDF">
      <w:pPr>
        <w:pStyle w:val="Heading1"/>
        <w:keepNext w:val="0"/>
        <w:tabs>
          <w:tab w:val="right" w:pos="9000"/>
        </w:tabs>
        <w:ind w:left="-360" w:right="-360"/>
      </w:pPr>
    </w:p>
    <w:p w14:paraId="09896704" w14:textId="77777777" w:rsidR="00D02BDF" w:rsidRPr="006202F9" w:rsidRDefault="00D02BDF" w:rsidP="00D02BDF">
      <w:pPr>
        <w:pStyle w:val="Heading1"/>
        <w:tabs>
          <w:tab w:val="right" w:pos="9000"/>
        </w:tabs>
        <w:ind w:left="-360" w:right="-360"/>
        <w:jc w:val="center"/>
        <w:rPr>
          <w:b w:val="0"/>
          <w:i/>
        </w:rPr>
      </w:pPr>
      <w:r>
        <w:rPr>
          <w:b w:val="0"/>
          <w:i/>
        </w:rPr>
        <w:t>3 Digit Security Code (back of card)____________________</w:t>
      </w:r>
    </w:p>
    <w:p w14:paraId="7741B647" w14:textId="77777777" w:rsidR="00D02BDF" w:rsidRDefault="00D02BDF" w:rsidP="00D02BDF">
      <w:pPr>
        <w:pStyle w:val="Heading1"/>
        <w:tabs>
          <w:tab w:val="right" w:pos="9000"/>
        </w:tabs>
        <w:ind w:left="-360" w:right="-360"/>
        <w:jc w:val="center"/>
        <w:rPr>
          <w:u w:val="single"/>
        </w:rPr>
      </w:pPr>
    </w:p>
    <w:p w14:paraId="2EFAB9FB" w14:textId="77777777" w:rsidR="00D02BDF" w:rsidRDefault="00D02BDF" w:rsidP="00D02BDF">
      <w:pPr>
        <w:pStyle w:val="Heading1"/>
        <w:tabs>
          <w:tab w:val="right" w:pos="9000"/>
        </w:tabs>
        <w:ind w:left="-360" w:right="-360"/>
        <w:jc w:val="center"/>
        <w:rPr>
          <w:u w:val="single"/>
        </w:rPr>
      </w:pPr>
    </w:p>
    <w:p w14:paraId="63BD9325" w14:textId="77777777" w:rsidR="00D02BDF" w:rsidRDefault="00D02BDF" w:rsidP="00D02BDF">
      <w:pPr>
        <w:pStyle w:val="Heading1"/>
        <w:tabs>
          <w:tab w:val="right" w:pos="9000"/>
        </w:tabs>
        <w:ind w:left="-360" w:right="-360"/>
        <w:jc w:val="center"/>
        <w:rPr>
          <w:u w:val="single"/>
        </w:rPr>
      </w:pPr>
      <w:r>
        <w:rPr>
          <w:u w:val="single"/>
        </w:rPr>
        <w:t>Acceptance of Service Agreement</w:t>
      </w:r>
    </w:p>
    <w:p w14:paraId="7AC2DEC9" w14:textId="77777777" w:rsidR="00EC49FA" w:rsidRPr="00EC49FA" w:rsidRDefault="00EC49FA" w:rsidP="00EC49FA"/>
    <w:p w14:paraId="20E9B7E3" w14:textId="77777777" w:rsidR="00D02BDF" w:rsidRDefault="00D02BDF" w:rsidP="00D02BDF">
      <w:pPr>
        <w:tabs>
          <w:tab w:val="right" w:pos="9000"/>
        </w:tabs>
        <w:spacing w:line="180" w:lineRule="exact"/>
        <w:ind w:left="-360" w:right="-360"/>
        <w:rPr>
          <w:b/>
          <w:bCs/>
        </w:rPr>
      </w:pPr>
    </w:p>
    <w:p w14:paraId="41404479" w14:textId="77777777" w:rsidR="00D02BDF" w:rsidRDefault="00D02BDF" w:rsidP="00D02BDF">
      <w:pPr>
        <w:pStyle w:val="BodyTextIndent"/>
        <w:tabs>
          <w:tab w:val="right" w:pos="9000"/>
        </w:tabs>
        <w:ind w:left="-360" w:right="-360"/>
      </w:pPr>
      <w:r>
        <w:t>The above pricing, specifications, terms and conditions are satisfactory and you are hereby authorized to commence the work as specified.</w:t>
      </w:r>
    </w:p>
    <w:p w14:paraId="598FBAF6" w14:textId="77777777" w:rsidR="00D02BDF" w:rsidRDefault="00D02BDF" w:rsidP="00D02BDF">
      <w:pPr>
        <w:pStyle w:val="BodyTextIndent"/>
        <w:tabs>
          <w:tab w:val="right" w:pos="9000"/>
        </w:tabs>
        <w:ind w:left="-360" w:right="-360"/>
      </w:pPr>
    </w:p>
    <w:p w14:paraId="7A044382" w14:textId="77777777" w:rsidR="00D02BDF" w:rsidRDefault="00D02BDF" w:rsidP="00D02BDF">
      <w:pPr>
        <w:tabs>
          <w:tab w:val="right" w:pos="9000"/>
        </w:tabs>
        <w:spacing w:line="180" w:lineRule="exact"/>
        <w:ind w:left="-360" w:right="-360"/>
      </w:pPr>
    </w:p>
    <w:p w14:paraId="109ED1C2" w14:textId="77777777" w:rsidR="00D02BDF" w:rsidRDefault="00D02BDF" w:rsidP="00D02BDF">
      <w:pPr>
        <w:tabs>
          <w:tab w:val="right" w:pos="9000"/>
        </w:tabs>
        <w:ind w:left="-432" w:right="-360"/>
        <w:rPr>
          <w:sz w:val="18"/>
        </w:rPr>
      </w:pPr>
      <w:r>
        <w:rPr>
          <w:sz w:val="18"/>
        </w:rPr>
        <w:t>Name:  _______________________________________________          Property:__________________________________</w:t>
      </w:r>
    </w:p>
    <w:p w14:paraId="37E1B8F3" w14:textId="77777777" w:rsidR="00D02BDF" w:rsidRDefault="00D02BDF" w:rsidP="00D02BDF">
      <w:pPr>
        <w:tabs>
          <w:tab w:val="right" w:pos="9000"/>
        </w:tabs>
        <w:spacing w:line="180" w:lineRule="exact"/>
        <w:ind w:left="-360" w:right="-360"/>
      </w:pPr>
    </w:p>
    <w:p w14:paraId="698101F7" w14:textId="77777777" w:rsidR="00D02BDF" w:rsidRDefault="00D02BDF" w:rsidP="00D02BDF">
      <w:pPr>
        <w:tabs>
          <w:tab w:val="right" w:pos="9000"/>
        </w:tabs>
        <w:ind w:left="-432" w:right="-360"/>
        <w:rPr>
          <w:sz w:val="18"/>
        </w:rPr>
      </w:pPr>
      <w:r>
        <w:rPr>
          <w:sz w:val="18"/>
        </w:rPr>
        <w:t xml:space="preserve">Signature:  ____________________________________________          P.O. # (if needed):___________________________ </w:t>
      </w:r>
    </w:p>
    <w:p w14:paraId="153549B5" w14:textId="77777777" w:rsidR="00D02BDF" w:rsidRDefault="00D02BDF" w:rsidP="00D02BDF">
      <w:pPr>
        <w:tabs>
          <w:tab w:val="right" w:pos="9000"/>
        </w:tabs>
        <w:spacing w:line="180" w:lineRule="exact"/>
        <w:ind w:left="-360" w:right="-360"/>
        <w:rPr>
          <w:sz w:val="18"/>
        </w:rPr>
      </w:pPr>
      <w:r>
        <w:rPr>
          <w:sz w:val="18"/>
        </w:rPr>
        <w:t xml:space="preserve">     </w:t>
      </w:r>
    </w:p>
    <w:p w14:paraId="38596A96" w14:textId="77777777" w:rsidR="00D02BDF" w:rsidRDefault="00D02BDF" w:rsidP="00D02BDF">
      <w:pPr>
        <w:tabs>
          <w:tab w:val="right" w:pos="9000"/>
        </w:tabs>
        <w:ind w:left="-432" w:right="-360"/>
        <w:rPr>
          <w:sz w:val="18"/>
        </w:rPr>
      </w:pPr>
      <w:r>
        <w:rPr>
          <w:sz w:val="18"/>
        </w:rPr>
        <w:t>Title:  ________________________________________________          Date:  _____________________________________</w:t>
      </w:r>
    </w:p>
    <w:p w14:paraId="595AE16B" w14:textId="77777777" w:rsidR="00D02BDF" w:rsidRDefault="00D02BDF" w:rsidP="00D02BDF">
      <w:pPr>
        <w:tabs>
          <w:tab w:val="right" w:pos="9000"/>
        </w:tabs>
        <w:spacing w:line="180" w:lineRule="exact"/>
        <w:ind w:left="-360" w:right="-360"/>
        <w:rPr>
          <w:sz w:val="18"/>
        </w:rPr>
      </w:pPr>
    </w:p>
    <w:p w14:paraId="0E86B96A" w14:textId="77777777" w:rsidR="00D02BDF" w:rsidRPr="00AF52EC" w:rsidRDefault="00D02BDF" w:rsidP="00D02BDF">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6183CE6E" w14:textId="77777777" w:rsidR="00D02BDF" w:rsidRDefault="00D02BDF" w:rsidP="00D02BDF">
      <w:pPr>
        <w:pStyle w:val="BodyTextIndent2"/>
      </w:pPr>
    </w:p>
    <w:p w14:paraId="18933146" w14:textId="77777777" w:rsidR="00D02BDF" w:rsidRDefault="00D02BDF" w:rsidP="00D02BDF">
      <w:pPr>
        <w:pStyle w:val="BodyTextIndent2"/>
      </w:pPr>
    </w:p>
    <w:p w14:paraId="61D5FFB4" w14:textId="77777777" w:rsidR="00D02BDF" w:rsidRDefault="00D02BDF" w:rsidP="00D02BDF">
      <w:pPr>
        <w:pStyle w:val="BodyTextIndent2"/>
      </w:pPr>
    </w:p>
    <w:p w14:paraId="69BF7BD9" w14:textId="77777777" w:rsidR="00D02BDF" w:rsidRDefault="00D02BDF" w:rsidP="00D02BDF"/>
    <w:p w14:paraId="71FF1D67" w14:textId="77777777" w:rsidR="00D02BDF" w:rsidRDefault="00D02BDF" w:rsidP="00D02BDF"/>
    <w:p w14:paraId="6317F5FF" w14:textId="77777777" w:rsidR="00DB22FE" w:rsidRDefault="00DB22FE"/>
    <w:sectPr w:rsidR="00DB22FE" w:rsidSect="00D12F52">
      <w:headerReference w:type="default" r:id="rId12"/>
      <w:footerReference w:type="even" r:id="rId13"/>
      <w:footerReference w:type="default" r:id="rId14"/>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AF26" w14:textId="77777777" w:rsidR="00C44B25" w:rsidRDefault="00C44B25">
      <w:r>
        <w:separator/>
      </w:r>
    </w:p>
  </w:endnote>
  <w:endnote w:type="continuationSeparator" w:id="0">
    <w:p w14:paraId="34937AED" w14:textId="77777777" w:rsidR="00C44B25" w:rsidRDefault="00C4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FFDB" w14:textId="77777777" w:rsidR="00981892" w:rsidRDefault="005A2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E5357" w14:textId="77777777" w:rsidR="00981892" w:rsidRDefault="00C44B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B5BF" w14:textId="77777777" w:rsidR="00652A93" w:rsidRDefault="00C44B25">
    <w:pPr>
      <w:pStyle w:val="Footer"/>
    </w:pPr>
  </w:p>
  <w:p w14:paraId="3BF320FA" w14:textId="77777777" w:rsidR="00D954E0" w:rsidRPr="00364FAC" w:rsidRDefault="005A2D78" w:rsidP="00D954E0">
    <w:pPr>
      <w:tabs>
        <w:tab w:val="right" w:pos="8640"/>
      </w:tabs>
      <w:rPr>
        <w:color w:val="7B7B7B" w:themeColor="accent3" w:themeShade="BF"/>
      </w:rPr>
    </w:pPr>
    <w:r w:rsidRPr="00D3124E">
      <w:rPr>
        <w:b/>
        <w:color w:val="7B7B7B" w:themeColor="accent3" w:themeShade="BF"/>
        <w:sz w:val="20"/>
        <w:szCs w:val="20"/>
      </w:rPr>
      <w:t xml:space="preserve">Marty Jollette </w:t>
    </w:r>
    <w:r w:rsidRPr="00D3124E">
      <w:rPr>
        <w:color w:val="7B7B7B" w:themeColor="accent3" w:themeShade="BF"/>
        <w:sz w:val="20"/>
        <w:szCs w:val="20"/>
      </w:rPr>
      <w:t xml:space="preserve">  </w:t>
    </w:r>
    <w:r w:rsidR="00EC49FA">
      <w:rPr>
        <w:color w:val="7B7B7B" w:themeColor="accent3" w:themeShade="BF"/>
        <w:sz w:val="20"/>
        <w:szCs w:val="20"/>
      </w:rPr>
      <w:t xml:space="preserve">                                                                                                          </w:t>
    </w:r>
    <w:r w:rsidRPr="00D3124E">
      <w:rPr>
        <w:b/>
        <w:color w:val="7B7B7B" w:themeColor="accent3" w:themeShade="BF"/>
        <w:sz w:val="20"/>
        <w:szCs w:val="20"/>
      </w:rPr>
      <w:t>Phone:    630-880-6223</w:t>
    </w:r>
    <w:r w:rsidRPr="00364FAC">
      <w:rPr>
        <w:color w:val="7B7B7B" w:themeColor="accent3" w:themeShade="BF"/>
      </w:rPr>
      <w:tab/>
    </w:r>
  </w:p>
  <w:p w14:paraId="7944E052" w14:textId="77777777" w:rsidR="00D954E0" w:rsidRPr="00364FAC" w:rsidRDefault="005A2D78" w:rsidP="00D954E0">
    <w:pPr>
      <w:rPr>
        <w:b/>
        <w:color w:val="7B7B7B" w:themeColor="accent3" w:themeShade="BF"/>
        <w:sz w:val="20"/>
        <w:szCs w:val="20"/>
      </w:rPr>
    </w:pPr>
    <w:r>
      <w:rPr>
        <w:rFonts w:ascii="Arial" w:hAnsi="Arial" w:cs="Arial"/>
        <w:b/>
        <w:i/>
        <w:color w:val="8496B0" w:themeColor="text2" w:themeTint="99"/>
        <w:sz w:val="20"/>
        <w:szCs w:val="20"/>
      </w:rPr>
      <w:t>Re</w:t>
    </w:r>
    <w:r>
      <w:rPr>
        <w:rFonts w:ascii="Arial" w:hAnsi="Arial" w:cs="Arial"/>
        <w:b/>
        <w:i/>
        <w:color w:val="009900"/>
        <w:sz w:val="20"/>
        <w:szCs w:val="20"/>
      </w:rPr>
      <w:t>nue</w:t>
    </w:r>
    <w:r>
      <w:rPr>
        <w:rFonts w:ascii="Arial" w:hAnsi="Arial" w:cs="Arial"/>
        <w:b/>
        <w:i/>
        <w:color w:val="7B7B7B" w:themeColor="accent3" w:themeShade="BF"/>
        <w:sz w:val="20"/>
        <w:szCs w:val="20"/>
      </w:rPr>
      <w:t xml:space="preserve"> </w:t>
    </w:r>
    <w:r>
      <w:rPr>
        <w:rFonts w:ascii="Arial" w:hAnsi="Arial" w:cs="Arial"/>
        <w:b/>
        <w:i/>
        <w:color w:val="009900"/>
        <w:sz w:val="20"/>
        <w:szCs w:val="20"/>
      </w:rPr>
      <w:t>Systems of Chicago, Inc.</w:t>
    </w:r>
    <w:r w:rsidRPr="00364FAC">
      <w:rPr>
        <w:b/>
        <w:color w:val="7B7B7B" w:themeColor="accent3" w:themeShade="BF"/>
        <w:sz w:val="20"/>
        <w:szCs w:val="20"/>
      </w:rPr>
      <w:t xml:space="preserve"> </w:t>
    </w:r>
    <w:r w:rsidR="00EC49FA">
      <w:rPr>
        <w:b/>
        <w:color w:val="7B7B7B" w:themeColor="accent3" w:themeShade="BF"/>
        <w:sz w:val="20"/>
        <w:szCs w:val="20"/>
      </w:rPr>
      <w:t xml:space="preserve">                                              </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                          </w:t>
    </w:r>
    <w:r w:rsidRPr="00364FAC">
      <w:rPr>
        <w:b/>
        <w:color w:val="7B7B7B" w:themeColor="accent3" w:themeShade="BF"/>
        <w:sz w:val="20"/>
        <w:szCs w:val="20"/>
      </w:rPr>
      <w:t>Toll:    866-543-0800</w:t>
    </w:r>
    <w:r w:rsidRPr="00364FAC">
      <w:rPr>
        <w:color w:val="7B7B7B" w:themeColor="accent3" w:themeShade="BF"/>
        <w:sz w:val="20"/>
        <w:szCs w:val="20"/>
      </w:rPr>
      <w:t xml:space="preserve">                   </w:t>
    </w:r>
  </w:p>
  <w:p w14:paraId="625EB142" w14:textId="77777777" w:rsidR="00D954E0" w:rsidRPr="00364FAC" w:rsidRDefault="005A2D78" w:rsidP="00D954E0">
    <w:pPr>
      <w:pStyle w:val="Heading1"/>
      <w:rPr>
        <w:color w:val="7B7B7B" w:themeColor="accent3" w:themeShade="BF"/>
        <w:sz w:val="20"/>
        <w:szCs w:val="20"/>
      </w:rPr>
    </w:pPr>
    <w:r>
      <w:rPr>
        <w:color w:val="7B7B7B" w:themeColor="accent3" w:themeShade="BF"/>
        <w:sz w:val="20"/>
        <w:szCs w:val="20"/>
      </w:rPr>
      <w:t>11</w:t>
    </w:r>
    <w:r w:rsidR="008E666D">
      <w:rPr>
        <w:color w:val="7B7B7B" w:themeColor="accent3" w:themeShade="BF"/>
        <w:sz w:val="20"/>
        <w:szCs w:val="20"/>
      </w:rPr>
      <w:t>47</w:t>
    </w:r>
    <w:r>
      <w:rPr>
        <w:color w:val="7B7B7B" w:themeColor="accent3" w:themeShade="BF"/>
        <w:sz w:val="20"/>
        <w:szCs w:val="20"/>
      </w:rPr>
      <w:t xml:space="preserve"> N. Main St.</w:t>
    </w:r>
    <w:r w:rsidRPr="00364FAC">
      <w:rPr>
        <w:color w:val="7B7B7B" w:themeColor="accent3" w:themeShade="BF"/>
        <w:sz w:val="20"/>
        <w:szCs w:val="20"/>
      </w:rPr>
      <w:t xml:space="preserve">                                                                                               </w:t>
    </w:r>
    <w:r>
      <w:rPr>
        <w:color w:val="7B7B7B" w:themeColor="accent3" w:themeShade="BF"/>
        <w:sz w:val="20"/>
        <w:szCs w:val="20"/>
      </w:rPr>
      <w:t xml:space="preserve">              </w:t>
    </w:r>
    <w:r w:rsidRPr="00364FAC">
      <w:rPr>
        <w:color w:val="7B7B7B" w:themeColor="accent3" w:themeShade="BF"/>
        <w:sz w:val="20"/>
        <w:szCs w:val="20"/>
      </w:rPr>
      <w:t xml:space="preserve">Fax:    630-691-0802                                                 </w:t>
    </w:r>
  </w:p>
  <w:p w14:paraId="65C31A66" w14:textId="77777777" w:rsidR="00652A93" w:rsidRPr="005B756E" w:rsidRDefault="005A2D78" w:rsidP="00D954E0">
    <w:pPr>
      <w:rPr>
        <w:b/>
      </w:rPr>
    </w:pPr>
    <w:r>
      <w:rPr>
        <w:b/>
        <w:color w:val="7B7B7B" w:themeColor="accent3" w:themeShade="BF"/>
        <w:sz w:val="20"/>
        <w:szCs w:val="20"/>
      </w:rPr>
      <w:t>Lombard</w:t>
    </w:r>
    <w:r w:rsidRPr="00364FAC">
      <w:rPr>
        <w:b/>
        <w:color w:val="7B7B7B" w:themeColor="accent3" w:themeShade="BF"/>
        <w:sz w:val="20"/>
        <w:szCs w:val="20"/>
      </w:rPr>
      <w:t>, IL 601</w:t>
    </w:r>
    <w:r>
      <w:rPr>
        <w:b/>
        <w:color w:val="7B7B7B" w:themeColor="accent3" w:themeShade="BF"/>
        <w:sz w:val="20"/>
        <w:szCs w:val="20"/>
      </w:rPr>
      <w:t>48</w:t>
    </w:r>
    <w:r w:rsidRPr="00364FAC">
      <w:rPr>
        <w:b/>
        <w:color w:val="7B7B7B" w:themeColor="accent3" w:themeShade="BF"/>
        <w:sz w:val="20"/>
        <w:szCs w:val="20"/>
      </w:rPr>
      <w:tab/>
    </w:r>
    <w:r w:rsidRPr="00364FAC">
      <w:rPr>
        <w:color w:val="7B7B7B" w:themeColor="accent3" w:themeShade="BF"/>
        <w:sz w:val="20"/>
        <w:szCs w:val="20"/>
      </w:rPr>
      <w:t xml:space="preserve">                                      </w:t>
    </w:r>
    <w:r w:rsidRPr="00364FAC">
      <w:rPr>
        <w:b/>
        <w:color w:val="7B7B7B" w:themeColor="accent3" w:themeShade="BF"/>
        <w:sz w:val="20"/>
        <w:szCs w:val="20"/>
      </w:rPr>
      <w:t xml:space="preserve">                                       E-Mail: </w:t>
    </w:r>
    <w:hyperlink r:id="rId1" w:history="1">
      <w:r w:rsidRPr="00364FAC">
        <w:rPr>
          <w:rStyle w:val="Hyperlink"/>
          <w:color w:val="7B7B7B" w:themeColor="accent3" w:themeShade="BF"/>
          <w:sz w:val="20"/>
          <w:szCs w:val="20"/>
        </w:rPr>
        <w:t>mj@renuesystems.com</w:t>
      </w:r>
    </w:hyperlink>
    <w:r w:rsidRPr="005B756E">
      <w:rPr>
        <w:b/>
      </w:rPr>
      <w:tab/>
    </w:r>
    <w:r w:rsidRPr="005B756E">
      <w:rPr>
        <w:b/>
      </w:rPr>
      <w:tab/>
    </w:r>
    <w:r w:rsidRPr="005B756E">
      <w:rPr>
        <w:b/>
      </w:rPr>
      <w:tab/>
    </w:r>
    <w:r w:rsidRPr="005B756E">
      <w:rPr>
        <w:b/>
      </w:rPr>
      <w:tab/>
    </w:r>
    <w:r w:rsidRPr="005B756E">
      <w:rPr>
        <w:b/>
      </w:rPr>
      <w:tab/>
    </w:r>
  </w:p>
  <w:p w14:paraId="08D8AAB4" w14:textId="77777777" w:rsidR="00652A93" w:rsidRDefault="00C44B25"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7146F" w14:textId="77777777" w:rsidR="00C44B25" w:rsidRDefault="00C44B25">
      <w:r>
        <w:separator/>
      </w:r>
    </w:p>
  </w:footnote>
  <w:footnote w:type="continuationSeparator" w:id="0">
    <w:p w14:paraId="5559986B" w14:textId="77777777" w:rsidR="00C44B25" w:rsidRDefault="00C44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58CAF" w14:textId="77777777" w:rsidR="00981892" w:rsidRPr="00E107B6" w:rsidRDefault="005A2D78" w:rsidP="00214BAC">
    <w:pPr>
      <w:tabs>
        <w:tab w:val="left" w:pos="5010"/>
      </w:tabs>
      <w:ind w:left="720"/>
      <w:jc w:val="center"/>
      <w:rPr>
        <w:b/>
        <w:color w:val="7B7B7B" w:themeColor="accent3" w:themeShade="BF"/>
        <w:sz w:val="32"/>
        <w:szCs w:val="32"/>
      </w:rPr>
    </w:pPr>
    <w:r>
      <w:rPr>
        <w:noProof/>
      </w:rPr>
      <w:ptab w:relativeTo="margin" w:alignment="left" w:leader="none"/>
    </w:r>
    <w:r>
      <w:rPr>
        <w:noProof/>
      </w:rPr>
      <w:tab/>
    </w:r>
    <w:r w:rsidR="00214BAC">
      <w:rPr>
        <w:noProof/>
      </w:rPr>
      <w:drawing>
        <wp:inline distT="0" distB="0" distL="0" distR="0" wp14:anchorId="6B393713" wp14:editId="0D02D109">
          <wp:extent cx="2321781" cy="865562"/>
          <wp:effectExtent l="0" t="0" r="254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12" cy="890551"/>
                  </a:xfrm>
                  <a:prstGeom prst="rect">
                    <a:avLst/>
                  </a:prstGeom>
                  <a:noFill/>
                  <a:ln>
                    <a:noFill/>
                  </a:ln>
                </pic:spPr>
              </pic:pic>
            </a:graphicData>
          </a:graphic>
        </wp:inline>
      </w:drawing>
    </w:r>
  </w:p>
  <w:p w14:paraId="6412DBB5" w14:textId="77777777" w:rsidR="00981892" w:rsidRDefault="00C44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658"/>
    <w:multiLevelType w:val="hybridMultilevel"/>
    <w:tmpl w:val="E1284C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06680"/>
    <w:multiLevelType w:val="hybridMultilevel"/>
    <w:tmpl w:val="EEEA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F5ECA"/>
    <w:multiLevelType w:val="hybridMultilevel"/>
    <w:tmpl w:val="6BF8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F340C5"/>
    <w:multiLevelType w:val="hybridMultilevel"/>
    <w:tmpl w:val="24C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61626216">
    <w:abstractNumId w:val="4"/>
  </w:num>
  <w:num w:numId="2" w16cid:durableId="2009553865">
    <w:abstractNumId w:val="2"/>
  </w:num>
  <w:num w:numId="3" w16cid:durableId="1081610071">
    <w:abstractNumId w:val="0"/>
  </w:num>
  <w:num w:numId="4" w16cid:durableId="577860284">
    <w:abstractNumId w:val="1"/>
  </w:num>
  <w:num w:numId="5" w16cid:durableId="1176525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DF"/>
    <w:rsid w:val="00150CFE"/>
    <w:rsid w:val="00214BAC"/>
    <w:rsid w:val="0047654B"/>
    <w:rsid w:val="004B718C"/>
    <w:rsid w:val="004E5D60"/>
    <w:rsid w:val="00536539"/>
    <w:rsid w:val="005A2D78"/>
    <w:rsid w:val="006101F4"/>
    <w:rsid w:val="008E666D"/>
    <w:rsid w:val="00916D42"/>
    <w:rsid w:val="00B04A53"/>
    <w:rsid w:val="00B813D4"/>
    <w:rsid w:val="00BD2915"/>
    <w:rsid w:val="00C44B25"/>
    <w:rsid w:val="00D02BDF"/>
    <w:rsid w:val="00D0699F"/>
    <w:rsid w:val="00D43D81"/>
    <w:rsid w:val="00DB22FE"/>
    <w:rsid w:val="00E21338"/>
    <w:rsid w:val="00EC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8CF4C"/>
  <w15:chartTrackingRefBased/>
  <w15:docId w15:val="{B5E37805-EB27-4CFD-9909-22141DAA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BDF"/>
    <w:rPr>
      <w:sz w:val="24"/>
      <w:szCs w:val="24"/>
    </w:rPr>
  </w:style>
  <w:style w:type="paragraph" w:styleId="Heading1">
    <w:name w:val="heading 1"/>
    <w:basedOn w:val="Normal"/>
    <w:next w:val="Normal"/>
    <w:link w:val="Heading1Char"/>
    <w:qFormat/>
    <w:rsid w:val="00D02BDF"/>
    <w:pPr>
      <w:keepNext/>
      <w:outlineLvl w:val="0"/>
    </w:pPr>
    <w:rPr>
      <w:b/>
      <w:bCs/>
    </w:rPr>
  </w:style>
  <w:style w:type="paragraph" w:styleId="Heading4">
    <w:name w:val="heading 4"/>
    <w:basedOn w:val="Normal"/>
    <w:next w:val="Normal"/>
    <w:link w:val="Heading4Char"/>
    <w:qFormat/>
    <w:rsid w:val="00D02BDF"/>
    <w:pPr>
      <w:keepNext/>
      <w:outlineLvl w:val="3"/>
    </w:pPr>
    <w:rPr>
      <w:b/>
      <w:bCs/>
      <w:u w:val="single"/>
    </w:rPr>
  </w:style>
  <w:style w:type="paragraph" w:styleId="Heading5">
    <w:name w:val="heading 5"/>
    <w:basedOn w:val="Normal"/>
    <w:next w:val="Normal"/>
    <w:link w:val="Heading5Char"/>
    <w:qFormat/>
    <w:rsid w:val="00D02BDF"/>
    <w:pPr>
      <w:keepNext/>
      <w:jc w:val="center"/>
      <w:outlineLvl w:val="4"/>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DF"/>
    <w:rPr>
      <w:b/>
      <w:bCs/>
      <w:sz w:val="24"/>
      <w:szCs w:val="24"/>
    </w:rPr>
  </w:style>
  <w:style w:type="character" w:customStyle="1" w:styleId="Heading4Char">
    <w:name w:val="Heading 4 Char"/>
    <w:basedOn w:val="DefaultParagraphFont"/>
    <w:link w:val="Heading4"/>
    <w:rsid w:val="00D02BDF"/>
    <w:rPr>
      <w:b/>
      <w:bCs/>
      <w:sz w:val="24"/>
      <w:szCs w:val="24"/>
      <w:u w:val="single"/>
    </w:rPr>
  </w:style>
  <w:style w:type="character" w:customStyle="1" w:styleId="Heading5Char">
    <w:name w:val="Heading 5 Char"/>
    <w:basedOn w:val="DefaultParagraphFont"/>
    <w:link w:val="Heading5"/>
    <w:rsid w:val="00D02BDF"/>
    <w:rPr>
      <w:b/>
      <w:bCs/>
      <w:sz w:val="28"/>
    </w:rPr>
  </w:style>
  <w:style w:type="paragraph" w:styleId="Header">
    <w:name w:val="header"/>
    <w:basedOn w:val="Normal"/>
    <w:link w:val="HeaderChar"/>
    <w:uiPriority w:val="99"/>
    <w:rsid w:val="00D02BDF"/>
    <w:pPr>
      <w:tabs>
        <w:tab w:val="center" w:pos="4320"/>
        <w:tab w:val="right" w:pos="8640"/>
      </w:tabs>
    </w:pPr>
  </w:style>
  <w:style w:type="character" w:customStyle="1" w:styleId="HeaderChar">
    <w:name w:val="Header Char"/>
    <w:basedOn w:val="DefaultParagraphFont"/>
    <w:link w:val="Header"/>
    <w:uiPriority w:val="99"/>
    <w:rsid w:val="00D02BDF"/>
    <w:rPr>
      <w:sz w:val="24"/>
      <w:szCs w:val="24"/>
    </w:rPr>
  </w:style>
  <w:style w:type="paragraph" w:styleId="Footer">
    <w:name w:val="footer"/>
    <w:basedOn w:val="Normal"/>
    <w:link w:val="FooterChar"/>
    <w:uiPriority w:val="99"/>
    <w:rsid w:val="00D02BDF"/>
    <w:pPr>
      <w:tabs>
        <w:tab w:val="center" w:pos="4320"/>
        <w:tab w:val="right" w:pos="8640"/>
      </w:tabs>
    </w:pPr>
  </w:style>
  <w:style w:type="character" w:customStyle="1" w:styleId="FooterChar">
    <w:name w:val="Footer Char"/>
    <w:basedOn w:val="DefaultParagraphFont"/>
    <w:link w:val="Footer"/>
    <w:uiPriority w:val="99"/>
    <w:rsid w:val="00D02BDF"/>
    <w:rPr>
      <w:sz w:val="24"/>
      <w:szCs w:val="24"/>
    </w:rPr>
  </w:style>
  <w:style w:type="character" w:styleId="PageNumber">
    <w:name w:val="page number"/>
    <w:basedOn w:val="DefaultParagraphFont"/>
    <w:semiHidden/>
    <w:rsid w:val="00D02BDF"/>
  </w:style>
  <w:style w:type="character" w:styleId="Hyperlink">
    <w:name w:val="Hyperlink"/>
    <w:basedOn w:val="DefaultParagraphFont"/>
    <w:semiHidden/>
    <w:rsid w:val="00D02BDF"/>
    <w:rPr>
      <w:color w:val="0000FF"/>
      <w:u w:val="single"/>
    </w:rPr>
  </w:style>
  <w:style w:type="paragraph" w:styleId="BodyTextIndent">
    <w:name w:val="Body Text Indent"/>
    <w:basedOn w:val="Normal"/>
    <w:link w:val="BodyTextIndentChar"/>
    <w:semiHidden/>
    <w:rsid w:val="00D02BDF"/>
    <w:pPr>
      <w:ind w:left="720"/>
    </w:pPr>
  </w:style>
  <w:style w:type="character" w:customStyle="1" w:styleId="BodyTextIndentChar">
    <w:name w:val="Body Text Indent Char"/>
    <w:basedOn w:val="DefaultParagraphFont"/>
    <w:link w:val="BodyTextIndent"/>
    <w:semiHidden/>
    <w:rsid w:val="00D02BDF"/>
    <w:rPr>
      <w:sz w:val="24"/>
      <w:szCs w:val="24"/>
    </w:rPr>
  </w:style>
  <w:style w:type="paragraph" w:styleId="BodyTextIndent2">
    <w:name w:val="Body Text Indent 2"/>
    <w:basedOn w:val="Normal"/>
    <w:link w:val="BodyTextIndent2Char"/>
    <w:semiHidden/>
    <w:rsid w:val="00D02BDF"/>
    <w:pPr>
      <w:ind w:left="180"/>
    </w:pPr>
    <w:rPr>
      <w:i/>
      <w:iCs/>
      <w:sz w:val="18"/>
    </w:rPr>
  </w:style>
  <w:style w:type="character" w:customStyle="1" w:styleId="BodyTextIndent2Char">
    <w:name w:val="Body Text Indent 2 Char"/>
    <w:basedOn w:val="DefaultParagraphFont"/>
    <w:link w:val="BodyTextIndent2"/>
    <w:semiHidden/>
    <w:rsid w:val="00D02BDF"/>
    <w:rPr>
      <w:i/>
      <w:iCs/>
      <w:sz w:val="18"/>
      <w:szCs w:val="24"/>
    </w:rPr>
  </w:style>
  <w:style w:type="paragraph" w:styleId="ListParagraph">
    <w:name w:val="List Paragraph"/>
    <w:basedOn w:val="Normal"/>
    <w:uiPriority w:val="34"/>
    <w:qFormat/>
    <w:rsid w:val="00D02BDF"/>
    <w:pPr>
      <w:ind w:left="720"/>
      <w:contextualSpacing/>
    </w:pPr>
  </w:style>
  <w:style w:type="paragraph" w:styleId="BodyText2">
    <w:name w:val="Body Text 2"/>
    <w:basedOn w:val="Normal"/>
    <w:link w:val="BodyText2Char"/>
    <w:uiPriority w:val="99"/>
    <w:semiHidden/>
    <w:unhideWhenUsed/>
    <w:rsid w:val="00D02BDF"/>
    <w:pPr>
      <w:spacing w:after="120" w:line="480" w:lineRule="auto"/>
    </w:pPr>
  </w:style>
  <w:style w:type="character" w:customStyle="1" w:styleId="BodyText2Char">
    <w:name w:val="Body Text 2 Char"/>
    <w:basedOn w:val="DefaultParagraphFont"/>
    <w:link w:val="BodyText2"/>
    <w:uiPriority w:val="99"/>
    <w:semiHidden/>
    <w:rsid w:val="00D02BDF"/>
    <w:rPr>
      <w:sz w:val="24"/>
      <w:szCs w:val="24"/>
    </w:rPr>
  </w:style>
  <w:style w:type="paragraph" w:styleId="BodyText3">
    <w:name w:val="Body Text 3"/>
    <w:basedOn w:val="Normal"/>
    <w:link w:val="BodyText3Char"/>
    <w:uiPriority w:val="99"/>
    <w:unhideWhenUsed/>
    <w:rsid w:val="00D02BDF"/>
    <w:pPr>
      <w:spacing w:after="120"/>
    </w:pPr>
    <w:rPr>
      <w:sz w:val="16"/>
      <w:szCs w:val="16"/>
    </w:rPr>
  </w:style>
  <w:style w:type="character" w:customStyle="1" w:styleId="BodyText3Char">
    <w:name w:val="Body Text 3 Char"/>
    <w:basedOn w:val="DefaultParagraphFont"/>
    <w:link w:val="BodyText3"/>
    <w:uiPriority w:val="99"/>
    <w:rsid w:val="00D02B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2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belluomini@sheratonchicagoelkgrove.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Marino Jollette</dc:creator>
  <cp:keywords/>
  <dc:description/>
  <cp:lastModifiedBy>David Grossman</cp:lastModifiedBy>
  <cp:revision>2</cp:revision>
  <dcterms:created xsi:type="dcterms:W3CDTF">2022-04-19T14:38:00Z</dcterms:created>
  <dcterms:modified xsi:type="dcterms:W3CDTF">2022-04-19T14:38:00Z</dcterms:modified>
</cp:coreProperties>
</file>